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86" w:rsidRPr="0053080E" w:rsidRDefault="00A84486" w:rsidP="00A84486">
      <w:pPr>
        <w:rPr>
          <w:rFonts w:ascii="Century Gothic" w:hAnsi="Century Gothic"/>
          <w:sz w:val="20"/>
          <w:szCs w:val="20"/>
        </w:rPr>
      </w:pPr>
      <w:r w:rsidRPr="0053080E">
        <w:rPr>
          <w:rFonts w:ascii="Century Gothic" w:hAnsi="Century Gothic"/>
          <w:b/>
          <w:sz w:val="20"/>
          <w:szCs w:val="20"/>
        </w:rPr>
        <w:t>Skill Focus</w:t>
      </w:r>
      <w:r w:rsidRPr="0053080E">
        <w:rPr>
          <w:rFonts w:ascii="Century Gothic" w:hAnsi="Century Gothic"/>
          <w:sz w:val="20"/>
          <w:szCs w:val="20"/>
        </w:rPr>
        <w:t>:  Rotational Control</w:t>
      </w:r>
    </w:p>
    <w:p w:rsidR="00F43001" w:rsidRPr="0053080E" w:rsidRDefault="00F43001" w:rsidP="00A84486">
      <w:pPr>
        <w:rPr>
          <w:rFonts w:ascii="Century Gothic" w:hAnsi="Century Gothic"/>
          <w:sz w:val="20"/>
          <w:szCs w:val="20"/>
        </w:rPr>
      </w:pPr>
      <w:r w:rsidRPr="0053080E">
        <w:rPr>
          <w:rFonts w:ascii="Century Gothic" w:hAnsi="Century Gothic"/>
          <w:sz w:val="20"/>
          <w:szCs w:val="20"/>
        </w:rPr>
        <w:t>Turning the skis about the vertical axis of the body. Skiers use this skill to affect the direction their skis point.</w:t>
      </w:r>
    </w:p>
    <w:p w:rsidR="00A84486" w:rsidRPr="0053080E" w:rsidRDefault="00A84486" w:rsidP="00A84486">
      <w:pPr>
        <w:rPr>
          <w:rFonts w:ascii="Century Gothic" w:hAnsi="Century Gothic"/>
          <w:sz w:val="20"/>
          <w:szCs w:val="20"/>
        </w:rPr>
      </w:pPr>
    </w:p>
    <w:p w:rsidR="0037339E" w:rsidRPr="0053080E" w:rsidRDefault="0037339E" w:rsidP="0037339E">
      <w:pPr>
        <w:rPr>
          <w:rFonts w:ascii="Century Gothic" w:hAnsi="Century Gothic"/>
          <w:sz w:val="20"/>
          <w:szCs w:val="20"/>
        </w:rPr>
      </w:pPr>
      <w:r w:rsidRPr="0053080E">
        <w:rPr>
          <w:rFonts w:ascii="Century Gothic" w:hAnsi="Century Gothic"/>
          <w:b/>
          <w:sz w:val="20"/>
          <w:szCs w:val="20"/>
        </w:rPr>
        <w:t>Skiing Fundamental</w:t>
      </w:r>
      <w:r w:rsidRPr="0053080E">
        <w:rPr>
          <w:rFonts w:ascii="Century Gothic" w:hAnsi="Century Gothic"/>
          <w:sz w:val="20"/>
          <w:szCs w:val="20"/>
        </w:rPr>
        <w:t>:  control the skis rotation (turning, pivoting, steering) with leg rotation, separate from the upper body.</w:t>
      </w:r>
    </w:p>
    <w:p w:rsidR="00F43001" w:rsidRPr="0053080E" w:rsidRDefault="00F43001" w:rsidP="0037339E">
      <w:pPr>
        <w:rPr>
          <w:rFonts w:ascii="Century Gothic" w:hAnsi="Century Gothic"/>
          <w:sz w:val="20"/>
          <w:szCs w:val="20"/>
        </w:rPr>
      </w:pPr>
    </w:p>
    <w:p w:rsidR="00F43001" w:rsidRPr="0053080E" w:rsidRDefault="00F43001" w:rsidP="0037339E">
      <w:pPr>
        <w:rPr>
          <w:rFonts w:ascii="Century Gothic" w:hAnsi="Century Gothic"/>
          <w:sz w:val="20"/>
          <w:szCs w:val="20"/>
        </w:rPr>
      </w:pPr>
      <w:r w:rsidRPr="0053080E">
        <w:rPr>
          <w:rFonts w:ascii="Century Gothic" w:hAnsi="Century Gothic"/>
          <w:b/>
          <w:sz w:val="20"/>
          <w:szCs w:val="20"/>
        </w:rPr>
        <w:t>Plane of Movement</w:t>
      </w:r>
      <w:r w:rsidRPr="0053080E">
        <w:rPr>
          <w:rFonts w:ascii="Century Gothic" w:hAnsi="Century Gothic"/>
          <w:sz w:val="20"/>
          <w:szCs w:val="20"/>
        </w:rPr>
        <w:t>:  Horizontal</w:t>
      </w:r>
    </w:p>
    <w:p w:rsidR="0037339E" w:rsidRPr="0053080E" w:rsidRDefault="0037339E" w:rsidP="00A84486">
      <w:pPr>
        <w:rPr>
          <w:rFonts w:ascii="Century Gothic" w:hAnsi="Century Gothic"/>
          <w:sz w:val="20"/>
          <w:szCs w:val="20"/>
        </w:rPr>
      </w:pPr>
    </w:p>
    <w:p w:rsidR="00A84486" w:rsidRPr="0053080E" w:rsidRDefault="00A84486" w:rsidP="00A84486">
      <w:pPr>
        <w:rPr>
          <w:rFonts w:ascii="Century Gothic" w:hAnsi="Century Gothic"/>
          <w:sz w:val="20"/>
          <w:szCs w:val="20"/>
        </w:rPr>
      </w:pPr>
      <w:r w:rsidRPr="0053080E">
        <w:rPr>
          <w:rFonts w:ascii="Century Gothic" w:hAnsi="Century Gothic"/>
          <w:sz w:val="20"/>
          <w:szCs w:val="20"/>
        </w:rPr>
        <w:t>This week’s skill focus is</w:t>
      </w:r>
      <w:r w:rsidR="0037339E" w:rsidRPr="0053080E">
        <w:rPr>
          <w:rFonts w:ascii="Century Gothic" w:hAnsi="Century Gothic"/>
          <w:sz w:val="20"/>
          <w:szCs w:val="20"/>
        </w:rPr>
        <w:t xml:space="preserve"> </w:t>
      </w:r>
      <w:r w:rsidRPr="0053080E">
        <w:rPr>
          <w:rFonts w:ascii="Century Gothic" w:hAnsi="Century Gothic"/>
          <w:sz w:val="20"/>
          <w:szCs w:val="20"/>
        </w:rPr>
        <w:t>on rotary movements. Controlled ro</w:t>
      </w:r>
      <w:r w:rsidR="0037339E" w:rsidRPr="0053080E">
        <w:rPr>
          <w:rFonts w:ascii="Century Gothic" w:hAnsi="Century Gothic"/>
          <w:sz w:val="20"/>
          <w:szCs w:val="20"/>
        </w:rPr>
        <w:t xml:space="preserve">tary movements. Where the skier’s </w:t>
      </w:r>
      <w:r w:rsidRPr="0053080E">
        <w:rPr>
          <w:rFonts w:ascii="Century Gothic" w:hAnsi="Century Gothic"/>
          <w:sz w:val="20"/>
          <w:szCs w:val="20"/>
        </w:rPr>
        <w:t xml:space="preserve">legs are turned underneath a stable and quiet upper body. The femur turns within the hip socket instead of the entire hip coming around. The timing and duration of rotary movements should match the desired sized turn shape while creating smooth C shaped turns. </w:t>
      </w:r>
    </w:p>
    <w:p w:rsidR="00A84486" w:rsidRPr="0053080E" w:rsidRDefault="00A84486" w:rsidP="00A84486">
      <w:pPr>
        <w:rPr>
          <w:rFonts w:ascii="Century Gothic" w:hAnsi="Century Gothic"/>
          <w:sz w:val="20"/>
          <w:szCs w:val="20"/>
        </w:rPr>
      </w:pPr>
    </w:p>
    <w:p w:rsidR="00A84486" w:rsidRPr="0053080E" w:rsidRDefault="00A84486" w:rsidP="00A84486">
      <w:pPr>
        <w:rPr>
          <w:rFonts w:ascii="Century Gothic" w:hAnsi="Century Gothic"/>
          <w:sz w:val="20"/>
          <w:szCs w:val="20"/>
        </w:rPr>
      </w:pPr>
      <w:r w:rsidRPr="0053080E">
        <w:rPr>
          <w:rFonts w:ascii="Century Gothic" w:hAnsi="Century Gothic"/>
          <w:sz w:val="20"/>
          <w:szCs w:val="20"/>
        </w:rPr>
        <w:t>If control of rotary movements is lost:</w:t>
      </w:r>
    </w:p>
    <w:p w:rsidR="00A84486" w:rsidRPr="0053080E" w:rsidRDefault="00C6309E" w:rsidP="00A84486">
      <w:pPr>
        <w:pStyle w:val="ListParagraph"/>
        <w:numPr>
          <w:ilvl w:val="0"/>
          <w:numId w:val="1"/>
        </w:numPr>
        <w:rPr>
          <w:rFonts w:ascii="Century Gothic" w:hAnsi="Century Gothic"/>
          <w:sz w:val="20"/>
          <w:szCs w:val="20"/>
        </w:rPr>
      </w:pPr>
      <w:proofErr w:type="gramStart"/>
      <w:r>
        <w:rPr>
          <w:rFonts w:ascii="Century Gothic" w:hAnsi="Century Gothic"/>
          <w:sz w:val="20"/>
          <w:szCs w:val="20"/>
        </w:rPr>
        <w:t>the</w:t>
      </w:r>
      <w:proofErr w:type="gramEnd"/>
      <w:r>
        <w:rPr>
          <w:rFonts w:ascii="Century Gothic" w:hAnsi="Century Gothic"/>
          <w:sz w:val="20"/>
          <w:szCs w:val="20"/>
        </w:rPr>
        <w:t xml:space="preserve"> skier </w:t>
      </w:r>
      <w:r w:rsidR="00A84486" w:rsidRPr="0053080E">
        <w:rPr>
          <w:rFonts w:ascii="Century Gothic" w:hAnsi="Century Gothic"/>
          <w:sz w:val="20"/>
          <w:szCs w:val="20"/>
        </w:rPr>
        <w:t xml:space="preserve">cannot utilize the legs properly. </w:t>
      </w:r>
    </w:p>
    <w:p w:rsidR="00A84486" w:rsidRPr="0053080E" w:rsidRDefault="00A84486" w:rsidP="00A84486">
      <w:pPr>
        <w:pStyle w:val="ListParagraph"/>
        <w:numPr>
          <w:ilvl w:val="0"/>
          <w:numId w:val="1"/>
        </w:numPr>
        <w:rPr>
          <w:rFonts w:ascii="Century Gothic" w:hAnsi="Century Gothic"/>
          <w:sz w:val="20"/>
          <w:szCs w:val="20"/>
        </w:rPr>
      </w:pPr>
      <w:r w:rsidRPr="0053080E">
        <w:rPr>
          <w:rFonts w:ascii="Century Gothic" w:hAnsi="Century Gothic"/>
          <w:sz w:val="20"/>
          <w:szCs w:val="20"/>
        </w:rPr>
        <w:t xml:space="preserve">The shoulders and or the upper body is used to initiate the turn. </w:t>
      </w:r>
    </w:p>
    <w:p w:rsidR="00A84486" w:rsidRPr="0053080E" w:rsidRDefault="00A84486" w:rsidP="00A84486">
      <w:pPr>
        <w:pStyle w:val="ListParagraph"/>
        <w:numPr>
          <w:ilvl w:val="0"/>
          <w:numId w:val="1"/>
        </w:numPr>
        <w:rPr>
          <w:rFonts w:ascii="Century Gothic" w:hAnsi="Century Gothic"/>
          <w:sz w:val="20"/>
          <w:szCs w:val="20"/>
        </w:rPr>
      </w:pPr>
      <w:r w:rsidRPr="0053080E">
        <w:rPr>
          <w:rFonts w:ascii="Century Gothic" w:hAnsi="Century Gothic"/>
          <w:sz w:val="20"/>
          <w:szCs w:val="20"/>
        </w:rPr>
        <w:t xml:space="preserve">The upper body, you’ll notice, begins turning before the legs and feet turn. </w:t>
      </w:r>
    </w:p>
    <w:p w:rsidR="00A84486" w:rsidRPr="0053080E" w:rsidRDefault="00A84486" w:rsidP="00A84486">
      <w:pPr>
        <w:pStyle w:val="ListParagraph"/>
        <w:numPr>
          <w:ilvl w:val="0"/>
          <w:numId w:val="1"/>
        </w:numPr>
        <w:rPr>
          <w:rFonts w:ascii="Century Gothic" w:hAnsi="Century Gothic"/>
          <w:sz w:val="20"/>
          <w:szCs w:val="20"/>
        </w:rPr>
      </w:pPr>
      <w:r w:rsidRPr="0053080E">
        <w:rPr>
          <w:rFonts w:ascii="Century Gothic" w:hAnsi="Century Gothic"/>
          <w:sz w:val="20"/>
          <w:szCs w:val="20"/>
        </w:rPr>
        <w:t xml:space="preserve">One ski stems or steps. </w:t>
      </w:r>
    </w:p>
    <w:p w:rsidR="00A84486" w:rsidRPr="0053080E" w:rsidRDefault="00A84486" w:rsidP="00A84486">
      <w:pPr>
        <w:pStyle w:val="ListParagraph"/>
        <w:numPr>
          <w:ilvl w:val="0"/>
          <w:numId w:val="1"/>
        </w:numPr>
        <w:rPr>
          <w:rFonts w:ascii="Century Gothic" w:hAnsi="Century Gothic"/>
          <w:sz w:val="20"/>
          <w:szCs w:val="20"/>
        </w:rPr>
      </w:pPr>
      <w:r w:rsidRPr="0053080E">
        <w:rPr>
          <w:rFonts w:ascii="Century Gothic" w:hAnsi="Century Gothic"/>
          <w:sz w:val="20"/>
          <w:szCs w:val="20"/>
        </w:rPr>
        <w:t xml:space="preserve">The skis pivot and skid through the finish of the turn creating a Z shaped turn that carries the skier further down the hill than across the hill. </w:t>
      </w:r>
    </w:p>
    <w:p w:rsidR="00A84486" w:rsidRPr="0053080E" w:rsidRDefault="00A84486" w:rsidP="00A84486">
      <w:pPr>
        <w:pStyle w:val="ListParagraph"/>
        <w:numPr>
          <w:ilvl w:val="0"/>
          <w:numId w:val="1"/>
        </w:numPr>
        <w:rPr>
          <w:rFonts w:ascii="Century Gothic" w:hAnsi="Century Gothic"/>
          <w:sz w:val="20"/>
          <w:szCs w:val="20"/>
        </w:rPr>
      </w:pPr>
      <w:r w:rsidRPr="0053080E">
        <w:rPr>
          <w:rFonts w:ascii="Century Gothic" w:hAnsi="Century Gothic"/>
          <w:sz w:val="20"/>
          <w:szCs w:val="20"/>
        </w:rPr>
        <w:t>Watch for quick movements at any point during a turn where the tails take a longer path through a turn than the tip.</w:t>
      </w:r>
    </w:p>
    <w:p w:rsidR="0037339E" w:rsidRPr="0053080E" w:rsidRDefault="0037339E" w:rsidP="0037339E">
      <w:pPr>
        <w:rPr>
          <w:rFonts w:ascii="Century Gothic" w:hAnsi="Century Gothic"/>
          <w:sz w:val="20"/>
          <w:szCs w:val="20"/>
        </w:rPr>
      </w:pPr>
    </w:p>
    <w:tbl>
      <w:tblPr>
        <w:tblStyle w:val="TableGrid"/>
        <w:tblW w:w="0" w:type="auto"/>
        <w:tblLook w:val="04A0" w:firstRow="1" w:lastRow="0" w:firstColumn="1" w:lastColumn="0" w:noHBand="0" w:noVBand="1"/>
      </w:tblPr>
      <w:tblGrid>
        <w:gridCol w:w="4316"/>
        <w:gridCol w:w="4317"/>
        <w:gridCol w:w="5672"/>
      </w:tblGrid>
      <w:tr w:rsidR="00F43001" w:rsidRPr="0053080E" w:rsidTr="0053080E">
        <w:tc>
          <w:tcPr>
            <w:tcW w:w="4316" w:type="dxa"/>
          </w:tcPr>
          <w:p w:rsidR="00F43001" w:rsidRPr="0053080E" w:rsidRDefault="00F43001" w:rsidP="0037339E">
            <w:pPr>
              <w:rPr>
                <w:rFonts w:ascii="Century Gothic" w:hAnsi="Century Gothic"/>
                <w:b/>
                <w:sz w:val="20"/>
                <w:szCs w:val="20"/>
              </w:rPr>
            </w:pPr>
            <w:r w:rsidRPr="0053080E">
              <w:rPr>
                <w:rFonts w:ascii="Century Gothic" w:hAnsi="Century Gothic"/>
                <w:b/>
                <w:sz w:val="20"/>
                <w:szCs w:val="20"/>
              </w:rPr>
              <w:t>Ski Snow Interaction Observations</w:t>
            </w:r>
          </w:p>
        </w:tc>
        <w:tc>
          <w:tcPr>
            <w:tcW w:w="4317" w:type="dxa"/>
          </w:tcPr>
          <w:p w:rsidR="00F43001" w:rsidRDefault="00F43001" w:rsidP="0037339E">
            <w:pPr>
              <w:rPr>
                <w:rFonts w:ascii="Century Gothic" w:hAnsi="Century Gothic"/>
                <w:b/>
                <w:sz w:val="20"/>
                <w:szCs w:val="20"/>
              </w:rPr>
            </w:pPr>
            <w:r w:rsidRPr="0053080E">
              <w:rPr>
                <w:rFonts w:ascii="Century Gothic" w:hAnsi="Century Gothic"/>
                <w:b/>
                <w:sz w:val="20"/>
                <w:szCs w:val="20"/>
              </w:rPr>
              <w:t>Body Movements</w:t>
            </w:r>
          </w:p>
          <w:p w:rsidR="0053080E" w:rsidRDefault="0053080E" w:rsidP="0037339E">
            <w:pPr>
              <w:rPr>
                <w:rFonts w:ascii="Century Gothic" w:hAnsi="Century Gothic"/>
                <w:b/>
                <w:sz w:val="20"/>
                <w:szCs w:val="20"/>
              </w:rPr>
            </w:pPr>
            <w:r>
              <w:rPr>
                <w:rFonts w:ascii="Century Gothic" w:hAnsi="Century Gothic"/>
                <w:b/>
                <w:sz w:val="20"/>
                <w:szCs w:val="20"/>
              </w:rPr>
              <w:t xml:space="preserve">Pages 17-22 </w:t>
            </w:r>
          </w:p>
          <w:p w:rsidR="0053080E" w:rsidRPr="0053080E" w:rsidRDefault="0053080E" w:rsidP="0037339E">
            <w:pPr>
              <w:rPr>
                <w:rFonts w:ascii="Century Gothic" w:hAnsi="Century Gothic"/>
                <w:b/>
                <w:sz w:val="20"/>
                <w:szCs w:val="20"/>
              </w:rPr>
            </w:pPr>
            <w:r>
              <w:rPr>
                <w:rFonts w:ascii="Century Gothic" w:hAnsi="Century Gothic"/>
                <w:b/>
                <w:sz w:val="20"/>
                <w:szCs w:val="20"/>
              </w:rPr>
              <w:t>PSIA Alpine Technical Manual</w:t>
            </w:r>
          </w:p>
        </w:tc>
        <w:tc>
          <w:tcPr>
            <w:tcW w:w="5672" w:type="dxa"/>
          </w:tcPr>
          <w:p w:rsidR="00F43001" w:rsidRPr="0053080E" w:rsidRDefault="00F43001" w:rsidP="0037339E">
            <w:pPr>
              <w:rPr>
                <w:rFonts w:ascii="Century Gothic" w:hAnsi="Century Gothic"/>
                <w:b/>
                <w:sz w:val="20"/>
                <w:szCs w:val="20"/>
              </w:rPr>
            </w:pPr>
            <w:r w:rsidRPr="0053080E">
              <w:rPr>
                <w:rFonts w:ascii="Century Gothic" w:hAnsi="Century Gothic"/>
                <w:b/>
                <w:sz w:val="20"/>
                <w:szCs w:val="20"/>
              </w:rPr>
              <w:t>Body Parts creating movements</w:t>
            </w:r>
          </w:p>
        </w:tc>
      </w:tr>
      <w:tr w:rsidR="00F43001" w:rsidRPr="0053080E" w:rsidTr="0053080E">
        <w:tc>
          <w:tcPr>
            <w:tcW w:w="4316" w:type="dxa"/>
          </w:tcPr>
          <w:p w:rsidR="00F43001" w:rsidRPr="0053080E" w:rsidRDefault="00F43001" w:rsidP="00F43001">
            <w:pPr>
              <w:pStyle w:val="ListParagraph"/>
              <w:numPr>
                <w:ilvl w:val="0"/>
                <w:numId w:val="2"/>
              </w:numPr>
              <w:rPr>
                <w:rFonts w:ascii="Century Gothic" w:hAnsi="Century Gothic"/>
                <w:sz w:val="20"/>
                <w:szCs w:val="20"/>
              </w:rPr>
            </w:pPr>
            <w:r w:rsidRPr="0053080E">
              <w:rPr>
                <w:rFonts w:ascii="Century Gothic" w:hAnsi="Century Gothic"/>
                <w:sz w:val="20"/>
                <w:szCs w:val="20"/>
              </w:rPr>
              <w:t>Step</w:t>
            </w:r>
          </w:p>
          <w:p w:rsidR="00F43001" w:rsidRPr="0053080E" w:rsidRDefault="00F43001" w:rsidP="00F43001">
            <w:pPr>
              <w:pStyle w:val="ListParagraph"/>
              <w:numPr>
                <w:ilvl w:val="0"/>
                <w:numId w:val="2"/>
              </w:numPr>
              <w:rPr>
                <w:rFonts w:ascii="Century Gothic" w:hAnsi="Century Gothic"/>
                <w:sz w:val="20"/>
                <w:szCs w:val="20"/>
              </w:rPr>
            </w:pPr>
            <w:r w:rsidRPr="0053080E">
              <w:rPr>
                <w:rFonts w:ascii="Century Gothic" w:hAnsi="Century Gothic"/>
                <w:sz w:val="20"/>
                <w:szCs w:val="20"/>
              </w:rPr>
              <w:t>Brush</w:t>
            </w:r>
          </w:p>
          <w:p w:rsidR="00F43001" w:rsidRDefault="00F43001" w:rsidP="00F43001">
            <w:pPr>
              <w:pStyle w:val="ListParagraph"/>
              <w:numPr>
                <w:ilvl w:val="0"/>
                <w:numId w:val="2"/>
              </w:numPr>
              <w:rPr>
                <w:rFonts w:ascii="Century Gothic" w:hAnsi="Century Gothic"/>
                <w:sz w:val="20"/>
                <w:szCs w:val="20"/>
              </w:rPr>
            </w:pPr>
            <w:r w:rsidRPr="0053080E">
              <w:rPr>
                <w:rFonts w:ascii="Century Gothic" w:hAnsi="Century Gothic"/>
                <w:sz w:val="20"/>
                <w:szCs w:val="20"/>
              </w:rPr>
              <w:t>Push</w:t>
            </w:r>
          </w:p>
          <w:p w:rsidR="0053080E" w:rsidRPr="0053080E" w:rsidRDefault="0053080E" w:rsidP="00F43001">
            <w:pPr>
              <w:pStyle w:val="ListParagraph"/>
              <w:numPr>
                <w:ilvl w:val="0"/>
                <w:numId w:val="2"/>
              </w:numPr>
              <w:rPr>
                <w:rFonts w:ascii="Century Gothic" w:hAnsi="Century Gothic"/>
                <w:sz w:val="20"/>
                <w:szCs w:val="20"/>
              </w:rPr>
            </w:pPr>
            <w:r>
              <w:rPr>
                <w:rFonts w:ascii="Century Gothic" w:hAnsi="Century Gothic"/>
                <w:sz w:val="20"/>
                <w:szCs w:val="20"/>
              </w:rPr>
              <w:t>Turn</w:t>
            </w:r>
          </w:p>
          <w:p w:rsidR="00F43001" w:rsidRPr="0053080E" w:rsidRDefault="00F43001" w:rsidP="00F43001">
            <w:pPr>
              <w:pStyle w:val="ListParagraph"/>
              <w:numPr>
                <w:ilvl w:val="0"/>
                <w:numId w:val="2"/>
              </w:numPr>
              <w:rPr>
                <w:rFonts w:ascii="Century Gothic" w:hAnsi="Century Gothic"/>
                <w:sz w:val="20"/>
                <w:szCs w:val="20"/>
              </w:rPr>
            </w:pPr>
            <w:r w:rsidRPr="0053080E">
              <w:rPr>
                <w:rFonts w:ascii="Century Gothic" w:hAnsi="Century Gothic"/>
                <w:sz w:val="20"/>
                <w:szCs w:val="20"/>
              </w:rPr>
              <w:t>Steer</w:t>
            </w:r>
          </w:p>
          <w:p w:rsidR="00F43001" w:rsidRPr="0053080E" w:rsidRDefault="00F43001" w:rsidP="00F43001">
            <w:pPr>
              <w:pStyle w:val="ListParagraph"/>
              <w:numPr>
                <w:ilvl w:val="0"/>
                <w:numId w:val="2"/>
              </w:numPr>
              <w:rPr>
                <w:rFonts w:ascii="Century Gothic" w:hAnsi="Century Gothic"/>
                <w:sz w:val="20"/>
                <w:szCs w:val="20"/>
              </w:rPr>
            </w:pPr>
            <w:r w:rsidRPr="0053080E">
              <w:rPr>
                <w:rFonts w:ascii="Century Gothic" w:hAnsi="Century Gothic"/>
                <w:sz w:val="20"/>
                <w:szCs w:val="20"/>
              </w:rPr>
              <w:t>Pivot</w:t>
            </w:r>
          </w:p>
          <w:p w:rsidR="00F43001" w:rsidRPr="0053080E" w:rsidRDefault="00F43001" w:rsidP="00F43001">
            <w:pPr>
              <w:pStyle w:val="ListParagraph"/>
              <w:numPr>
                <w:ilvl w:val="0"/>
                <w:numId w:val="2"/>
              </w:numPr>
              <w:rPr>
                <w:rFonts w:ascii="Century Gothic" w:hAnsi="Century Gothic"/>
                <w:sz w:val="20"/>
                <w:szCs w:val="20"/>
              </w:rPr>
            </w:pPr>
            <w:r w:rsidRPr="0053080E">
              <w:rPr>
                <w:rFonts w:ascii="Century Gothic" w:hAnsi="Century Gothic"/>
                <w:sz w:val="20"/>
                <w:szCs w:val="20"/>
              </w:rPr>
              <w:t>Converging/diverging</w:t>
            </w:r>
          </w:p>
          <w:p w:rsidR="00F43001" w:rsidRPr="0053080E" w:rsidRDefault="00F43001" w:rsidP="00F43001">
            <w:pPr>
              <w:pStyle w:val="ListParagraph"/>
              <w:numPr>
                <w:ilvl w:val="0"/>
                <w:numId w:val="2"/>
              </w:numPr>
              <w:rPr>
                <w:rFonts w:ascii="Century Gothic" w:hAnsi="Century Gothic"/>
                <w:sz w:val="20"/>
                <w:szCs w:val="20"/>
              </w:rPr>
            </w:pPr>
            <w:r w:rsidRPr="0053080E">
              <w:rPr>
                <w:rFonts w:ascii="Century Gothic" w:hAnsi="Century Gothic"/>
                <w:sz w:val="20"/>
                <w:szCs w:val="20"/>
              </w:rPr>
              <w:t>Simultaneous</w:t>
            </w:r>
          </w:p>
          <w:p w:rsidR="00F43001" w:rsidRPr="0053080E" w:rsidRDefault="00F43001" w:rsidP="0037339E">
            <w:pPr>
              <w:pStyle w:val="ListParagraph"/>
              <w:numPr>
                <w:ilvl w:val="0"/>
                <w:numId w:val="2"/>
              </w:numPr>
              <w:rPr>
                <w:rFonts w:ascii="Century Gothic" w:hAnsi="Century Gothic"/>
                <w:sz w:val="20"/>
                <w:szCs w:val="20"/>
              </w:rPr>
            </w:pPr>
            <w:r w:rsidRPr="0053080E">
              <w:rPr>
                <w:rFonts w:ascii="Century Gothic" w:hAnsi="Century Gothic"/>
                <w:sz w:val="20"/>
                <w:szCs w:val="20"/>
              </w:rPr>
              <w:t>independent</w:t>
            </w:r>
          </w:p>
        </w:tc>
        <w:tc>
          <w:tcPr>
            <w:tcW w:w="4317" w:type="dxa"/>
          </w:tcPr>
          <w:p w:rsidR="00F43001" w:rsidRPr="0053080E" w:rsidRDefault="00F43001" w:rsidP="0037339E">
            <w:pPr>
              <w:rPr>
                <w:rFonts w:ascii="Century Gothic" w:hAnsi="Century Gothic"/>
                <w:sz w:val="20"/>
                <w:szCs w:val="20"/>
              </w:rPr>
            </w:pPr>
            <w:r w:rsidRPr="0053080E">
              <w:rPr>
                <w:rFonts w:ascii="Century Gothic" w:hAnsi="Century Gothic"/>
                <w:sz w:val="20"/>
                <w:szCs w:val="20"/>
              </w:rPr>
              <w:t>Counter</w:t>
            </w:r>
          </w:p>
          <w:p w:rsidR="00F43001" w:rsidRPr="0053080E" w:rsidRDefault="00F43001" w:rsidP="0037339E">
            <w:pPr>
              <w:rPr>
                <w:rFonts w:ascii="Century Gothic" w:hAnsi="Century Gothic"/>
                <w:sz w:val="20"/>
                <w:szCs w:val="20"/>
              </w:rPr>
            </w:pPr>
            <w:r w:rsidRPr="0053080E">
              <w:rPr>
                <w:rFonts w:ascii="Century Gothic" w:hAnsi="Century Gothic"/>
                <w:sz w:val="20"/>
                <w:szCs w:val="20"/>
              </w:rPr>
              <w:t>Anticipation</w:t>
            </w:r>
          </w:p>
          <w:p w:rsidR="00F43001" w:rsidRPr="0053080E" w:rsidRDefault="00F43001" w:rsidP="0037339E">
            <w:pPr>
              <w:rPr>
                <w:rFonts w:ascii="Century Gothic" w:hAnsi="Century Gothic"/>
                <w:sz w:val="20"/>
                <w:szCs w:val="20"/>
              </w:rPr>
            </w:pPr>
            <w:r w:rsidRPr="0053080E">
              <w:rPr>
                <w:rFonts w:ascii="Century Gothic" w:hAnsi="Century Gothic"/>
                <w:sz w:val="20"/>
                <w:szCs w:val="20"/>
              </w:rPr>
              <w:t>Leg Rotation</w:t>
            </w:r>
          </w:p>
          <w:p w:rsidR="00F43001" w:rsidRPr="0053080E" w:rsidRDefault="00F43001" w:rsidP="0037339E">
            <w:pPr>
              <w:rPr>
                <w:rFonts w:ascii="Century Gothic" w:hAnsi="Century Gothic"/>
                <w:sz w:val="20"/>
                <w:szCs w:val="20"/>
              </w:rPr>
            </w:pPr>
            <w:r w:rsidRPr="0053080E">
              <w:rPr>
                <w:rFonts w:ascii="Century Gothic" w:hAnsi="Century Gothic"/>
                <w:sz w:val="20"/>
                <w:szCs w:val="20"/>
              </w:rPr>
              <w:t>Upper body</w:t>
            </w:r>
          </w:p>
          <w:p w:rsidR="00F43001" w:rsidRPr="0053080E" w:rsidRDefault="00F43001" w:rsidP="0037339E">
            <w:pPr>
              <w:rPr>
                <w:rFonts w:ascii="Century Gothic" w:hAnsi="Century Gothic"/>
                <w:sz w:val="20"/>
                <w:szCs w:val="20"/>
              </w:rPr>
            </w:pPr>
            <w:r w:rsidRPr="0053080E">
              <w:rPr>
                <w:rFonts w:ascii="Century Gothic" w:hAnsi="Century Gothic"/>
                <w:sz w:val="20"/>
                <w:szCs w:val="20"/>
              </w:rPr>
              <w:t>Whole body</w:t>
            </w:r>
          </w:p>
        </w:tc>
        <w:tc>
          <w:tcPr>
            <w:tcW w:w="5672" w:type="dxa"/>
          </w:tcPr>
          <w:p w:rsidR="00F43001" w:rsidRPr="0053080E" w:rsidRDefault="00F43001" w:rsidP="00F43001">
            <w:pPr>
              <w:pStyle w:val="ListParagraph"/>
              <w:numPr>
                <w:ilvl w:val="0"/>
                <w:numId w:val="3"/>
              </w:numPr>
              <w:rPr>
                <w:rFonts w:ascii="Century Gothic" w:hAnsi="Century Gothic"/>
                <w:sz w:val="20"/>
                <w:szCs w:val="20"/>
              </w:rPr>
            </w:pPr>
            <w:r w:rsidRPr="0053080E">
              <w:rPr>
                <w:rFonts w:ascii="Century Gothic" w:hAnsi="Century Gothic"/>
                <w:sz w:val="20"/>
                <w:szCs w:val="20"/>
              </w:rPr>
              <w:t>femur rotation</w:t>
            </w:r>
          </w:p>
          <w:p w:rsidR="00F43001" w:rsidRPr="0053080E" w:rsidRDefault="00F43001" w:rsidP="00F43001">
            <w:pPr>
              <w:pStyle w:val="ListParagraph"/>
              <w:numPr>
                <w:ilvl w:val="0"/>
                <w:numId w:val="3"/>
              </w:numPr>
              <w:rPr>
                <w:rFonts w:ascii="Century Gothic" w:hAnsi="Century Gothic"/>
                <w:sz w:val="20"/>
                <w:szCs w:val="20"/>
              </w:rPr>
            </w:pPr>
            <w:r w:rsidRPr="0053080E">
              <w:rPr>
                <w:rFonts w:ascii="Century Gothic" w:hAnsi="Century Gothic"/>
                <w:sz w:val="20"/>
                <w:szCs w:val="20"/>
              </w:rPr>
              <w:t>lower leg rotation</w:t>
            </w:r>
          </w:p>
          <w:p w:rsidR="00F43001" w:rsidRPr="0053080E" w:rsidRDefault="00F43001" w:rsidP="00F43001">
            <w:pPr>
              <w:pStyle w:val="ListParagraph"/>
              <w:numPr>
                <w:ilvl w:val="0"/>
                <w:numId w:val="3"/>
              </w:numPr>
              <w:rPr>
                <w:rFonts w:ascii="Century Gothic" w:hAnsi="Century Gothic"/>
                <w:sz w:val="20"/>
                <w:szCs w:val="20"/>
              </w:rPr>
            </w:pPr>
            <w:r w:rsidRPr="0053080E">
              <w:rPr>
                <w:rFonts w:ascii="Century Gothic" w:hAnsi="Century Gothic"/>
                <w:sz w:val="20"/>
                <w:szCs w:val="20"/>
              </w:rPr>
              <w:t>leg abduction</w:t>
            </w:r>
          </w:p>
          <w:p w:rsidR="00F43001" w:rsidRPr="0053080E" w:rsidRDefault="00F43001" w:rsidP="00F43001">
            <w:pPr>
              <w:pStyle w:val="ListParagraph"/>
              <w:numPr>
                <w:ilvl w:val="0"/>
                <w:numId w:val="3"/>
              </w:numPr>
              <w:rPr>
                <w:rFonts w:ascii="Century Gothic" w:hAnsi="Century Gothic"/>
                <w:sz w:val="20"/>
                <w:szCs w:val="20"/>
              </w:rPr>
            </w:pPr>
            <w:r w:rsidRPr="0053080E">
              <w:rPr>
                <w:rFonts w:ascii="Century Gothic" w:hAnsi="Century Gothic"/>
                <w:sz w:val="20"/>
                <w:szCs w:val="20"/>
              </w:rPr>
              <w:t>leg adduction</w:t>
            </w:r>
          </w:p>
          <w:p w:rsidR="00F43001" w:rsidRPr="0053080E" w:rsidRDefault="00F43001" w:rsidP="00F43001">
            <w:pPr>
              <w:pStyle w:val="ListParagraph"/>
              <w:numPr>
                <w:ilvl w:val="0"/>
                <w:numId w:val="3"/>
              </w:numPr>
              <w:rPr>
                <w:rFonts w:ascii="Century Gothic" w:hAnsi="Century Gothic"/>
                <w:sz w:val="20"/>
                <w:szCs w:val="20"/>
              </w:rPr>
            </w:pPr>
            <w:r w:rsidRPr="0053080E">
              <w:rPr>
                <w:rFonts w:ascii="Century Gothic" w:hAnsi="Century Gothic"/>
                <w:sz w:val="20"/>
                <w:szCs w:val="20"/>
              </w:rPr>
              <w:t>feet</w:t>
            </w:r>
          </w:p>
          <w:p w:rsidR="00F43001" w:rsidRPr="0053080E" w:rsidRDefault="00F43001" w:rsidP="00F43001">
            <w:pPr>
              <w:pStyle w:val="ListParagraph"/>
              <w:numPr>
                <w:ilvl w:val="0"/>
                <w:numId w:val="3"/>
              </w:numPr>
              <w:rPr>
                <w:rFonts w:ascii="Century Gothic" w:hAnsi="Century Gothic"/>
                <w:sz w:val="20"/>
                <w:szCs w:val="20"/>
              </w:rPr>
            </w:pPr>
            <w:r w:rsidRPr="0053080E">
              <w:rPr>
                <w:rFonts w:ascii="Century Gothic" w:hAnsi="Century Gothic"/>
                <w:sz w:val="20"/>
                <w:szCs w:val="20"/>
              </w:rPr>
              <w:t>upper/lower body separation</w:t>
            </w:r>
          </w:p>
          <w:p w:rsidR="00F43001" w:rsidRPr="0053080E" w:rsidRDefault="00F43001" w:rsidP="00F43001">
            <w:pPr>
              <w:pStyle w:val="ListParagraph"/>
              <w:numPr>
                <w:ilvl w:val="0"/>
                <w:numId w:val="3"/>
              </w:numPr>
              <w:rPr>
                <w:rFonts w:ascii="Century Gothic" w:hAnsi="Century Gothic"/>
                <w:sz w:val="20"/>
                <w:szCs w:val="20"/>
              </w:rPr>
            </w:pPr>
            <w:r w:rsidRPr="0053080E">
              <w:rPr>
                <w:rFonts w:ascii="Century Gothic" w:hAnsi="Century Gothic"/>
                <w:sz w:val="20"/>
                <w:szCs w:val="20"/>
              </w:rPr>
              <w:t>strong, “stable”, “quiet” upper body</w:t>
            </w:r>
          </w:p>
          <w:p w:rsidR="00F43001" w:rsidRPr="0053080E" w:rsidRDefault="00F43001" w:rsidP="00F43001">
            <w:pPr>
              <w:pStyle w:val="ListParagraph"/>
              <w:numPr>
                <w:ilvl w:val="0"/>
                <w:numId w:val="3"/>
              </w:numPr>
              <w:rPr>
                <w:rFonts w:ascii="Century Gothic" w:hAnsi="Century Gothic"/>
                <w:sz w:val="20"/>
                <w:szCs w:val="20"/>
              </w:rPr>
            </w:pPr>
            <w:r w:rsidRPr="0053080E">
              <w:rPr>
                <w:rFonts w:ascii="Century Gothic" w:hAnsi="Century Gothic"/>
                <w:sz w:val="20"/>
                <w:szCs w:val="20"/>
              </w:rPr>
              <w:t>upper body facing direction of travel</w:t>
            </w:r>
          </w:p>
          <w:p w:rsidR="00F43001" w:rsidRPr="0053080E" w:rsidRDefault="00F43001" w:rsidP="00F43001">
            <w:pPr>
              <w:pStyle w:val="ListParagraph"/>
              <w:numPr>
                <w:ilvl w:val="0"/>
                <w:numId w:val="3"/>
              </w:numPr>
              <w:rPr>
                <w:rFonts w:ascii="Century Gothic" w:hAnsi="Century Gothic"/>
                <w:sz w:val="20"/>
                <w:szCs w:val="20"/>
              </w:rPr>
            </w:pPr>
            <w:r w:rsidRPr="0053080E">
              <w:rPr>
                <w:rFonts w:ascii="Century Gothic" w:hAnsi="Century Gothic"/>
                <w:sz w:val="20"/>
                <w:szCs w:val="20"/>
              </w:rPr>
              <w:t>upper body rotation</w:t>
            </w:r>
          </w:p>
        </w:tc>
      </w:tr>
    </w:tbl>
    <w:p w:rsidR="00F43001" w:rsidRPr="0053080E" w:rsidRDefault="00F43001" w:rsidP="0037339E">
      <w:pPr>
        <w:rPr>
          <w:rFonts w:ascii="Century Gothic" w:hAnsi="Century Gothic"/>
          <w:sz w:val="20"/>
          <w:szCs w:val="20"/>
        </w:rPr>
      </w:pPr>
    </w:p>
    <w:tbl>
      <w:tblPr>
        <w:tblStyle w:val="TableGrid"/>
        <w:tblW w:w="14305" w:type="dxa"/>
        <w:tblLook w:val="04A0" w:firstRow="1" w:lastRow="0" w:firstColumn="1" w:lastColumn="0" w:noHBand="0" w:noVBand="1"/>
      </w:tblPr>
      <w:tblGrid>
        <w:gridCol w:w="3148"/>
        <w:gridCol w:w="1527"/>
        <w:gridCol w:w="3690"/>
        <w:gridCol w:w="5940"/>
      </w:tblGrid>
      <w:tr w:rsidR="00B20BC5" w:rsidRPr="0053080E" w:rsidTr="0053080E">
        <w:tc>
          <w:tcPr>
            <w:tcW w:w="3148" w:type="dxa"/>
          </w:tcPr>
          <w:p w:rsidR="00B20BC5" w:rsidRPr="0053080E" w:rsidRDefault="00B20BC5" w:rsidP="00A84486">
            <w:pPr>
              <w:rPr>
                <w:rFonts w:ascii="Century Gothic" w:hAnsi="Century Gothic"/>
                <w:b/>
                <w:sz w:val="20"/>
                <w:szCs w:val="20"/>
              </w:rPr>
            </w:pPr>
            <w:r w:rsidRPr="0053080E">
              <w:rPr>
                <w:rFonts w:ascii="Century Gothic" w:hAnsi="Century Gothic"/>
                <w:b/>
                <w:sz w:val="20"/>
                <w:szCs w:val="20"/>
              </w:rPr>
              <w:t>Drills</w:t>
            </w:r>
          </w:p>
        </w:tc>
        <w:tc>
          <w:tcPr>
            <w:tcW w:w="1527" w:type="dxa"/>
          </w:tcPr>
          <w:p w:rsidR="00B20BC5" w:rsidRPr="0053080E" w:rsidRDefault="00B20BC5" w:rsidP="00A84486">
            <w:pPr>
              <w:rPr>
                <w:rFonts w:ascii="Century Gothic" w:hAnsi="Century Gothic"/>
                <w:b/>
                <w:sz w:val="20"/>
                <w:szCs w:val="20"/>
              </w:rPr>
            </w:pPr>
            <w:r w:rsidRPr="0053080E">
              <w:rPr>
                <w:rFonts w:ascii="Century Gothic" w:hAnsi="Century Gothic"/>
                <w:b/>
                <w:sz w:val="20"/>
                <w:szCs w:val="20"/>
              </w:rPr>
              <w:t>Level</w:t>
            </w:r>
          </w:p>
        </w:tc>
        <w:tc>
          <w:tcPr>
            <w:tcW w:w="3690" w:type="dxa"/>
          </w:tcPr>
          <w:p w:rsidR="00B20BC5" w:rsidRPr="0053080E" w:rsidRDefault="00B20BC5" w:rsidP="00A84486">
            <w:pPr>
              <w:rPr>
                <w:rFonts w:ascii="Century Gothic" w:hAnsi="Century Gothic"/>
                <w:b/>
                <w:sz w:val="20"/>
                <w:szCs w:val="20"/>
              </w:rPr>
            </w:pPr>
            <w:r w:rsidRPr="0053080E">
              <w:rPr>
                <w:rFonts w:ascii="Century Gothic" w:hAnsi="Century Gothic"/>
                <w:b/>
                <w:sz w:val="20"/>
                <w:szCs w:val="20"/>
              </w:rPr>
              <w:t>Outcome</w:t>
            </w:r>
          </w:p>
        </w:tc>
        <w:tc>
          <w:tcPr>
            <w:tcW w:w="5940" w:type="dxa"/>
          </w:tcPr>
          <w:p w:rsidR="00B20BC5" w:rsidRPr="0053080E" w:rsidRDefault="00B20BC5" w:rsidP="00A84486">
            <w:pPr>
              <w:rPr>
                <w:rFonts w:ascii="Century Gothic" w:hAnsi="Century Gothic"/>
                <w:b/>
                <w:sz w:val="20"/>
                <w:szCs w:val="20"/>
              </w:rPr>
            </w:pPr>
            <w:r w:rsidRPr="0053080E">
              <w:rPr>
                <w:rFonts w:ascii="Century Gothic" w:hAnsi="Century Gothic"/>
                <w:b/>
                <w:sz w:val="20"/>
                <w:szCs w:val="20"/>
              </w:rPr>
              <w:t>Movements</w:t>
            </w:r>
          </w:p>
        </w:tc>
      </w:tr>
      <w:tr w:rsidR="00B20BC5" w:rsidRPr="0053080E" w:rsidTr="0053080E">
        <w:tc>
          <w:tcPr>
            <w:tcW w:w="3148" w:type="dxa"/>
          </w:tcPr>
          <w:p w:rsidR="00266CBE" w:rsidRPr="0053080E" w:rsidRDefault="00266CBE" w:rsidP="00B20BC5">
            <w:pPr>
              <w:rPr>
                <w:rFonts w:ascii="Century Gothic" w:hAnsi="Century Gothic"/>
                <w:sz w:val="20"/>
                <w:szCs w:val="20"/>
              </w:rPr>
            </w:pPr>
            <w:r w:rsidRPr="0053080E">
              <w:rPr>
                <w:rFonts w:ascii="Century Gothic" w:hAnsi="Century Gothic"/>
                <w:sz w:val="20"/>
                <w:szCs w:val="20"/>
              </w:rPr>
              <w:t>“C” Shape</w:t>
            </w:r>
          </w:p>
          <w:p w:rsidR="00B20BC5" w:rsidRPr="0053080E" w:rsidRDefault="00B20BC5" w:rsidP="00B20BC5">
            <w:pPr>
              <w:rPr>
                <w:rFonts w:ascii="Century Gothic" w:hAnsi="Century Gothic"/>
                <w:sz w:val="20"/>
                <w:szCs w:val="20"/>
              </w:rPr>
            </w:pPr>
            <w:r w:rsidRPr="0053080E">
              <w:rPr>
                <w:rFonts w:ascii="Century Gothic" w:hAnsi="Century Gothic"/>
                <w:sz w:val="20"/>
                <w:szCs w:val="20"/>
              </w:rPr>
              <w:t>Stationary Boot work</w:t>
            </w:r>
          </w:p>
        </w:tc>
        <w:tc>
          <w:tcPr>
            <w:tcW w:w="1527" w:type="dxa"/>
          </w:tcPr>
          <w:p w:rsidR="00B20BC5" w:rsidRPr="0053080E" w:rsidRDefault="00B20BC5" w:rsidP="00A84486">
            <w:pPr>
              <w:rPr>
                <w:rFonts w:ascii="Century Gothic" w:hAnsi="Century Gothic"/>
                <w:sz w:val="20"/>
                <w:szCs w:val="20"/>
              </w:rPr>
            </w:pPr>
            <w:r w:rsidRPr="0053080E">
              <w:rPr>
                <w:rFonts w:ascii="Century Gothic" w:hAnsi="Century Gothic"/>
                <w:sz w:val="20"/>
                <w:szCs w:val="20"/>
              </w:rPr>
              <w:t>Beginners</w:t>
            </w:r>
          </w:p>
        </w:tc>
        <w:tc>
          <w:tcPr>
            <w:tcW w:w="3690" w:type="dxa"/>
          </w:tcPr>
          <w:p w:rsidR="00B20BC5" w:rsidRPr="0053080E" w:rsidRDefault="00B20BC5" w:rsidP="00266CBE">
            <w:pPr>
              <w:rPr>
                <w:rFonts w:ascii="Century Gothic" w:hAnsi="Century Gothic"/>
                <w:sz w:val="20"/>
                <w:szCs w:val="20"/>
              </w:rPr>
            </w:pPr>
            <w:r w:rsidRPr="0053080E">
              <w:rPr>
                <w:rFonts w:ascii="Century Gothic" w:hAnsi="Century Gothic"/>
                <w:sz w:val="20"/>
                <w:szCs w:val="20"/>
              </w:rPr>
              <w:t xml:space="preserve">Promote the feeling of turning the legs in the hip socket.  </w:t>
            </w:r>
          </w:p>
        </w:tc>
        <w:tc>
          <w:tcPr>
            <w:tcW w:w="5940" w:type="dxa"/>
          </w:tcPr>
          <w:p w:rsidR="00B20BC5" w:rsidRPr="0053080E" w:rsidRDefault="00266CBE" w:rsidP="00A84486">
            <w:pPr>
              <w:rPr>
                <w:rFonts w:ascii="Century Gothic" w:hAnsi="Century Gothic"/>
                <w:sz w:val="20"/>
                <w:szCs w:val="20"/>
              </w:rPr>
            </w:pPr>
            <w:r w:rsidRPr="0053080E">
              <w:rPr>
                <w:rFonts w:ascii="Century Gothic" w:hAnsi="Century Gothic"/>
                <w:sz w:val="20"/>
                <w:szCs w:val="20"/>
              </w:rPr>
              <w:t>Femur rotates in the hip socket while scribing a “C” shape in the snow</w:t>
            </w:r>
          </w:p>
        </w:tc>
      </w:tr>
      <w:tr w:rsidR="00266CBE" w:rsidRPr="0053080E" w:rsidTr="0053080E">
        <w:tc>
          <w:tcPr>
            <w:tcW w:w="3148" w:type="dxa"/>
          </w:tcPr>
          <w:p w:rsidR="00266CBE" w:rsidRPr="0053080E" w:rsidRDefault="00266CBE" w:rsidP="00A84486">
            <w:pPr>
              <w:rPr>
                <w:rFonts w:ascii="Century Gothic" w:hAnsi="Century Gothic"/>
                <w:sz w:val="20"/>
                <w:szCs w:val="20"/>
              </w:rPr>
            </w:pPr>
            <w:r w:rsidRPr="0053080E">
              <w:rPr>
                <w:rFonts w:ascii="Century Gothic" w:hAnsi="Century Gothic"/>
                <w:sz w:val="20"/>
                <w:szCs w:val="20"/>
              </w:rPr>
              <w:t>Butterfly/Bowtie</w:t>
            </w:r>
          </w:p>
          <w:p w:rsidR="00ED27F4" w:rsidRPr="0053080E" w:rsidRDefault="00ED27F4" w:rsidP="00A84486">
            <w:pPr>
              <w:rPr>
                <w:rFonts w:ascii="Century Gothic" w:hAnsi="Century Gothic"/>
                <w:sz w:val="20"/>
                <w:szCs w:val="20"/>
              </w:rPr>
            </w:pPr>
            <w:r w:rsidRPr="0053080E">
              <w:rPr>
                <w:rFonts w:ascii="Century Gothic" w:hAnsi="Century Gothic"/>
                <w:sz w:val="20"/>
                <w:szCs w:val="20"/>
              </w:rPr>
              <w:t>Stationary boot/ski work</w:t>
            </w:r>
          </w:p>
          <w:p w:rsidR="00ED27F4" w:rsidRPr="0053080E" w:rsidRDefault="00ED27F4" w:rsidP="00A84486">
            <w:pPr>
              <w:rPr>
                <w:rFonts w:ascii="Century Gothic" w:hAnsi="Century Gothic"/>
                <w:sz w:val="20"/>
                <w:szCs w:val="20"/>
              </w:rPr>
            </w:pPr>
          </w:p>
          <w:p w:rsidR="00ED27F4" w:rsidRPr="0053080E" w:rsidRDefault="00ED27F4" w:rsidP="00A84486">
            <w:pPr>
              <w:rPr>
                <w:rFonts w:ascii="Century Gothic" w:hAnsi="Century Gothic"/>
                <w:sz w:val="20"/>
                <w:szCs w:val="20"/>
              </w:rPr>
            </w:pPr>
            <w:r w:rsidRPr="0053080E">
              <w:rPr>
                <w:rFonts w:ascii="Century Gothic" w:hAnsi="Century Gothic"/>
                <w:sz w:val="20"/>
                <w:szCs w:val="20"/>
              </w:rPr>
              <w:t>Next Steps:</w:t>
            </w:r>
          </w:p>
          <w:p w:rsidR="00ED27F4" w:rsidRPr="0053080E" w:rsidRDefault="00ED27F4" w:rsidP="00A84486">
            <w:pPr>
              <w:rPr>
                <w:rFonts w:ascii="Century Gothic" w:hAnsi="Century Gothic"/>
                <w:sz w:val="20"/>
                <w:szCs w:val="20"/>
              </w:rPr>
            </w:pPr>
            <w:r w:rsidRPr="0053080E">
              <w:rPr>
                <w:rFonts w:ascii="Century Gothic" w:hAnsi="Century Gothic"/>
                <w:sz w:val="20"/>
                <w:szCs w:val="20"/>
              </w:rPr>
              <w:t>Step skis to a wedge</w:t>
            </w:r>
          </w:p>
          <w:p w:rsidR="00ED27F4" w:rsidRPr="0053080E" w:rsidRDefault="00ED27F4" w:rsidP="00A84486">
            <w:pPr>
              <w:rPr>
                <w:rFonts w:ascii="Century Gothic" w:hAnsi="Century Gothic"/>
                <w:sz w:val="20"/>
                <w:szCs w:val="20"/>
              </w:rPr>
            </w:pPr>
            <w:r w:rsidRPr="0053080E">
              <w:rPr>
                <w:rFonts w:ascii="Century Gothic" w:hAnsi="Century Gothic"/>
                <w:sz w:val="20"/>
                <w:szCs w:val="20"/>
              </w:rPr>
              <w:t>Hop skis to a wedge</w:t>
            </w:r>
          </w:p>
          <w:p w:rsidR="00ED27F4" w:rsidRPr="0053080E" w:rsidRDefault="00ED27F4" w:rsidP="00A84486">
            <w:pPr>
              <w:rPr>
                <w:rFonts w:ascii="Century Gothic" w:hAnsi="Century Gothic"/>
                <w:sz w:val="20"/>
                <w:szCs w:val="20"/>
              </w:rPr>
            </w:pPr>
            <w:r w:rsidRPr="0053080E">
              <w:rPr>
                <w:rFonts w:ascii="Century Gothic" w:hAnsi="Century Gothic"/>
                <w:sz w:val="20"/>
                <w:szCs w:val="20"/>
              </w:rPr>
              <w:t>Brush skis to wedge</w:t>
            </w:r>
          </w:p>
        </w:tc>
        <w:tc>
          <w:tcPr>
            <w:tcW w:w="1527" w:type="dxa"/>
          </w:tcPr>
          <w:p w:rsidR="00266CBE" w:rsidRPr="0053080E" w:rsidRDefault="00266CBE" w:rsidP="00A84486">
            <w:pPr>
              <w:rPr>
                <w:rFonts w:ascii="Century Gothic" w:hAnsi="Century Gothic"/>
                <w:sz w:val="20"/>
                <w:szCs w:val="20"/>
              </w:rPr>
            </w:pPr>
            <w:r w:rsidRPr="0053080E">
              <w:rPr>
                <w:rFonts w:ascii="Century Gothic" w:hAnsi="Century Gothic"/>
                <w:sz w:val="20"/>
                <w:szCs w:val="20"/>
              </w:rPr>
              <w:t>Beginners</w:t>
            </w:r>
          </w:p>
        </w:tc>
        <w:tc>
          <w:tcPr>
            <w:tcW w:w="3690" w:type="dxa"/>
          </w:tcPr>
          <w:p w:rsidR="00266CBE" w:rsidRPr="0053080E" w:rsidRDefault="00ED27F4" w:rsidP="00B20BC5">
            <w:pPr>
              <w:rPr>
                <w:rFonts w:ascii="Century Gothic" w:hAnsi="Century Gothic"/>
                <w:sz w:val="20"/>
                <w:szCs w:val="20"/>
              </w:rPr>
            </w:pPr>
            <w:r w:rsidRPr="0053080E">
              <w:rPr>
                <w:rFonts w:ascii="Century Gothic" w:hAnsi="Century Gothic"/>
                <w:sz w:val="20"/>
                <w:szCs w:val="20"/>
              </w:rPr>
              <w:t>the pivot point should be under center of foot creating a butterfly or bowtie shape in snow</w:t>
            </w:r>
          </w:p>
        </w:tc>
        <w:tc>
          <w:tcPr>
            <w:tcW w:w="5940" w:type="dxa"/>
          </w:tcPr>
          <w:p w:rsidR="00266CBE" w:rsidRPr="0053080E" w:rsidRDefault="00ED27F4" w:rsidP="00A84486">
            <w:pPr>
              <w:rPr>
                <w:rFonts w:ascii="Century Gothic" w:hAnsi="Century Gothic"/>
                <w:sz w:val="20"/>
                <w:szCs w:val="20"/>
              </w:rPr>
            </w:pPr>
            <w:r w:rsidRPr="0053080E">
              <w:rPr>
                <w:rFonts w:ascii="Century Gothic" w:hAnsi="Century Gothic"/>
                <w:sz w:val="20"/>
                <w:szCs w:val="20"/>
              </w:rPr>
              <w:t>Rotate the femur within the hip socket.</w:t>
            </w:r>
          </w:p>
          <w:p w:rsidR="00ED27F4" w:rsidRPr="0053080E" w:rsidRDefault="00ED27F4" w:rsidP="00A84486">
            <w:pPr>
              <w:rPr>
                <w:rFonts w:ascii="Century Gothic" w:hAnsi="Century Gothic"/>
                <w:sz w:val="20"/>
                <w:szCs w:val="20"/>
              </w:rPr>
            </w:pPr>
            <w:r w:rsidRPr="0053080E">
              <w:rPr>
                <w:rFonts w:ascii="Century Gothic" w:hAnsi="Century Gothic"/>
                <w:sz w:val="20"/>
                <w:szCs w:val="20"/>
              </w:rPr>
              <w:t>Rotate femurs internally to create a wedge.</w:t>
            </w:r>
          </w:p>
          <w:p w:rsidR="00ED27F4" w:rsidRPr="0053080E" w:rsidRDefault="00ED27F4" w:rsidP="00A84486">
            <w:pPr>
              <w:rPr>
                <w:rFonts w:ascii="Century Gothic" w:hAnsi="Century Gothic"/>
                <w:sz w:val="20"/>
                <w:szCs w:val="20"/>
              </w:rPr>
            </w:pPr>
            <w:r w:rsidRPr="0053080E">
              <w:rPr>
                <w:rFonts w:ascii="Century Gothic" w:hAnsi="Century Gothic"/>
                <w:sz w:val="20"/>
                <w:szCs w:val="20"/>
              </w:rPr>
              <w:t>Rotate femurs externally until boots/skis are parallel</w:t>
            </w:r>
          </w:p>
        </w:tc>
      </w:tr>
      <w:tr w:rsidR="00B20BC5" w:rsidRPr="0053080E" w:rsidTr="0053080E">
        <w:tc>
          <w:tcPr>
            <w:tcW w:w="3148" w:type="dxa"/>
          </w:tcPr>
          <w:p w:rsidR="00266CBE" w:rsidRPr="0053080E" w:rsidRDefault="00ED27F4" w:rsidP="00A84486">
            <w:pPr>
              <w:rPr>
                <w:rFonts w:ascii="Century Gothic" w:hAnsi="Century Gothic"/>
                <w:sz w:val="20"/>
                <w:szCs w:val="20"/>
              </w:rPr>
            </w:pPr>
            <w:r w:rsidRPr="0053080E">
              <w:rPr>
                <w:rFonts w:ascii="Century Gothic" w:hAnsi="Century Gothic"/>
                <w:sz w:val="20"/>
                <w:szCs w:val="20"/>
              </w:rPr>
              <w:lastRenderedPageBreak/>
              <w:t>Ski Tip Rotation against ski pole</w:t>
            </w:r>
          </w:p>
        </w:tc>
        <w:tc>
          <w:tcPr>
            <w:tcW w:w="1527" w:type="dxa"/>
          </w:tcPr>
          <w:p w:rsidR="00B20BC5" w:rsidRPr="0053080E" w:rsidRDefault="00ED27F4" w:rsidP="00A84486">
            <w:pPr>
              <w:rPr>
                <w:rFonts w:ascii="Century Gothic" w:hAnsi="Century Gothic"/>
                <w:sz w:val="20"/>
                <w:szCs w:val="20"/>
              </w:rPr>
            </w:pPr>
            <w:r w:rsidRPr="0053080E">
              <w:rPr>
                <w:rFonts w:ascii="Century Gothic" w:hAnsi="Century Gothic"/>
                <w:sz w:val="20"/>
                <w:szCs w:val="20"/>
              </w:rPr>
              <w:t>All levels</w:t>
            </w:r>
          </w:p>
        </w:tc>
        <w:tc>
          <w:tcPr>
            <w:tcW w:w="3690" w:type="dxa"/>
          </w:tcPr>
          <w:p w:rsidR="00B20BC5" w:rsidRDefault="00ED27F4" w:rsidP="00B20BC5">
            <w:pPr>
              <w:rPr>
                <w:rFonts w:ascii="Century Gothic" w:hAnsi="Century Gothic"/>
                <w:sz w:val="20"/>
                <w:szCs w:val="20"/>
              </w:rPr>
            </w:pPr>
            <w:r w:rsidRPr="0053080E">
              <w:rPr>
                <w:rFonts w:ascii="Century Gothic" w:hAnsi="Century Gothic"/>
                <w:sz w:val="20"/>
                <w:szCs w:val="20"/>
              </w:rPr>
              <w:t>Feel the muscles in the inner thigh &amp; glute that rotate the femur</w:t>
            </w:r>
          </w:p>
          <w:p w:rsidR="00F111B7" w:rsidRDefault="00F111B7" w:rsidP="00B20BC5">
            <w:pPr>
              <w:rPr>
                <w:rFonts w:ascii="Century Gothic" w:hAnsi="Century Gothic"/>
                <w:sz w:val="20"/>
                <w:szCs w:val="20"/>
              </w:rPr>
            </w:pPr>
          </w:p>
          <w:p w:rsidR="00F111B7" w:rsidRPr="0053080E" w:rsidRDefault="00F111B7" w:rsidP="00F111B7">
            <w:pPr>
              <w:rPr>
                <w:rFonts w:ascii="Century Gothic" w:hAnsi="Century Gothic"/>
                <w:sz w:val="20"/>
                <w:szCs w:val="20"/>
              </w:rPr>
            </w:pPr>
            <w:r w:rsidRPr="0053080E">
              <w:rPr>
                <w:rFonts w:ascii="Century Gothic" w:hAnsi="Century Gothic"/>
                <w:sz w:val="20"/>
                <w:szCs w:val="20"/>
              </w:rPr>
              <w:t>External rotation = glute</w:t>
            </w:r>
          </w:p>
          <w:p w:rsidR="00F111B7" w:rsidRPr="0053080E" w:rsidRDefault="00F111B7" w:rsidP="00FF74A1">
            <w:pPr>
              <w:rPr>
                <w:rFonts w:ascii="Century Gothic" w:hAnsi="Century Gothic"/>
                <w:sz w:val="20"/>
                <w:szCs w:val="20"/>
              </w:rPr>
            </w:pPr>
            <w:r w:rsidRPr="0053080E">
              <w:rPr>
                <w:rFonts w:ascii="Century Gothic" w:hAnsi="Century Gothic"/>
                <w:sz w:val="20"/>
                <w:szCs w:val="20"/>
              </w:rPr>
              <w:t>Internal rotation = groin</w:t>
            </w:r>
            <w:bookmarkStart w:id="0" w:name="_GoBack"/>
            <w:bookmarkEnd w:id="0"/>
          </w:p>
        </w:tc>
        <w:tc>
          <w:tcPr>
            <w:tcW w:w="5940" w:type="dxa"/>
          </w:tcPr>
          <w:p w:rsidR="00ED27F4" w:rsidRPr="0053080E" w:rsidRDefault="00ED27F4" w:rsidP="00A84486">
            <w:pPr>
              <w:rPr>
                <w:rFonts w:ascii="Century Gothic" w:hAnsi="Century Gothic"/>
                <w:sz w:val="20"/>
                <w:szCs w:val="20"/>
              </w:rPr>
            </w:pPr>
            <w:r w:rsidRPr="0053080E">
              <w:rPr>
                <w:rFonts w:ascii="Century Gothic" w:hAnsi="Century Gothic"/>
                <w:sz w:val="20"/>
                <w:szCs w:val="20"/>
              </w:rPr>
              <w:t xml:space="preserve">Place ski pole in snow b/w skis.  </w:t>
            </w:r>
          </w:p>
          <w:p w:rsidR="00ED27F4" w:rsidRPr="0053080E" w:rsidRDefault="00ED27F4" w:rsidP="00A84486">
            <w:pPr>
              <w:rPr>
                <w:rFonts w:ascii="Century Gothic" w:hAnsi="Century Gothic"/>
                <w:sz w:val="20"/>
                <w:szCs w:val="20"/>
              </w:rPr>
            </w:pPr>
            <w:r w:rsidRPr="0053080E">
              <w:rPr>
                <w:rFonts w:ascii="Century Gothic" w:hAnsi="Century Gothic"/>
                <w:sz w:val="20"/>
                <w:szCs w:val="20"/>
              </w:rPr>
              <w:t>Rotate the inside edge of the right ski against the pole (groin).</w:t>
            </w:r>
          </w:p>
          <w:p w:rsidR="00ED27F4" w:rsidRPr="0053080E" w:rsidRDefault="00ED27F4" w:rsidP="00A84486">
            <w:pPr>
              <w:rPr>
                <w:rFonts w:ascii="Century Gothic" w:hAnsi="Century Gothic"/>
                <w:sz w:val="20"/>
                <w:szCs w:val="20"/>
              </w:rPr>
            </w:pPr>
            <w:r w:rsidRPr="0053080E">
              <w:rPr>
                <w:rFonts w:ascii="Century Gothic" w:hAnsi="Century Gothic"/>
                <w:sz w:val="20"/>
                <w:szCs w:val="20"/>
              </w:rPr>
              <w:t>Rotate the outside edge of the right ski against the pole (glute)</w:t>
            </w:r>
          </w:p>
        </w:tc>
      </w:tr>
      <w:tr w:rsidR="00B20BC5" w:rsidRPr="0053080E" w:rsidTr="0053080E">
        <w:tc>
          <w:tcPr>
            <w:tcW w:w="3148" w:type="dxa"/>
          </w:tcPr>
          <w:p w:rsidR="00B20BC5" w:rsidRPr="0053080E" w:rsidRDefault="00ED27F4" w:rsidP="00A84486">
            <w:pPr>
              <w:rPr>
                <w:rFonts w:ascii="Century Gothic" w:hAnsi="Century Gothic"/>
                <w:sz w:val="20"/>
                <w:szCs w:val="20"/>
              </w:rPr>
            </w:pPr>
            <w:r w:rsidRPr="0053080E">
              <w:rPr>
                <w:rFonts w:ascii="Century Gothic" w:hAnsi="Century Gothic"/>
                <w:sz w:val="20"/>
                <w:szCs w:val="20"/>
              </w:rPr>
              <w:t>Bullfighter Turn</w:t>
            </w:r>
          </w:p>
          <w:p w:rsidR="00ED27F4" w:rsidRPr="0053080E" w:rsidRDefault="00ED27F4" w:rsidP="00A84486">
            <w:pPr>
              <w:rPr>
                <w:rFonts w:ascii="Century Gothic" w:hAnsi="Century Gothic"/>
                <w:sz w:val="20"/>
                <w:szCs w:val="20"/>
              </w:rPr>
            </w:pPr>
            <w:r w:rsidRPr="0053080E">
              <w:rPr>
                <w:rFonts w:ascii="Century Gothic" w:hAnsi="Century Gothic"/>
                <w:sz w:val="20"/>
                <w:szCs w:val="20"/>
              </w:rPr>
              <w:t>Stationary</w:t>
            </w:r>
          </w:p>
        </w:tc>
        <w:tc>
          <w:tcPr>
            <w:tcW w:w="1527" w:type="dxa"/>
          </w:tcPr>
          <w:p w:rsidR="00B20BC5" w:rsidRPr="0053080E" w:rsidRDefault="00266CBE" w:rsidP="00A84486">
            <w:pPr>
              <w:rPr>
                <w:rFonts w:ascii="Century Gothic" w:hAnsi="Century Gothic"/>
                <w:sz w:val="20"/>
                <w:szCs w:val="20"/>
              </w:rPr>
            </w:pPr>
            <w:r w:rsidRPr="0053080E">
              <w:rPr>
                <w:rFonts w:ascii="Century Gothic" w:hAnsi="Century Gothic"/>
                <w:sz w:val="20"/>
                <w:szCs w:val="20"/>
              </w:rPr>
              <w:t>Beginners</w:t>
            </w:r>
          </w:p>
        </w:tc>
        <w:tc>
          <w:tcPr>
            <w:tcW w:w="3690" w:type="dxa"/>
          </w:tcPr>
          <w:p w:rsidR="00B20BC5" w:rsidRPr="0053080E" w:rsidRDefault="00ED27F4" w:rsidP="00B20BC5">
            <w:pPr>
              <w:rPr>
                <w:rFonts w:ascii="Century Gothic" w:hAnsi="Century Gothic"/>
                <w:sz w:val="20"/>
                <w:szCs w:val="20"/>
              </w:rPr>
            </w:pPr>
            <w:r w:rsidRPr="0053080E">
              <w:rPr>
                <w:rFonts w:ascii="Century Gothic" w:hAnsi="Century Gothic"/>
                <w:sz w:val="20"/>
                <w:szCs w:val="20"/>
              </w:rPr>
              <w:t>Initiate turns with inside ski. Independent leg turning</w:t>
            </w:r>
          </w:p>
        </w:tc>
        <w:tc>
          <w:tcPr>
            <w:tcW w:w="5940" w:type="dxa"/>
          </w:tcPr>
          <w:p w:rsidR="00B20BC5" w:rsidRPr="0053080E" w:rsidRDefault="00ED27F4" w:rsidP="00A84486">
            <w:pPr>
              <w:rPr>
                <w:rFonts w:ascii="Century Gothic" w:hAnsi="Century Gothic"/>
                <w:sz w:val="20"/>
                <w:szCs w:val="20"/>
              </w:rPr>
            </w:pPr>
            <w:r w:rsidRPr="0053080E">
              <w:rPr>
                <w:rFonts w:ascii="Century Gothic" w:hAnsi="Century Gothic"/>
                <w:sz w:val="20"/>
                <w:szCs w:val="20"/>
              </w:rPr>
              <w:t>Inside femur is externally rotating &amp; outside femur is internally rotating</w:t>
            </w:r>
          </w:p>
        </w:tc>
      </w:tr>
      <w:tr w:rsidR="00ED27F4" w:rsidRPr="0053080E" w:rsidTr="0053080E">
        <w:tc>
          <w:tcPr>
            <w:tcW w:w="3148" w:type="dxa"/>
          </w:tcPr>
          <w:p w:rsidR="00ED27F4" w:rsidRPr="0053080E" w:rsidRDefault="00ED27F4" w:rsidP="00A84486">
            <w:pPr>
              <w:rPr>
                <w:rFonts w:ascii="Century Gothic" w:hAnsi="Century Gothic"/>
                <w:sz w:val="20"/>
                <w:szCs w:val="20"/>
              </w:rPr>
            </w:pPr>
            <w:r w:rsidRPr="0053080E">
              <w:rPr>
                <w:rFonts w:ascii="Century Gothic" w:hAnsi="Century Gothic"/>
                <w:sz w:val="20"/>
                <w:szCs w:val="20"/>
              </w:rPr>
              <w:t>Paddle Turn</w:t>
            </w:r>
          </w:p>
          <w:p w:rsidR="00FF74A1" w:rsidRDefault="00FF74A1" w:rsidP="00A84486">
            <w:pPr>
              <w:rPr>
                <w:rFonts w:ascii="Century Gothic" w:hAnsi="Century Gothic"/>
                <w:sz w:val="20"/>
                <w:szCs w:val="20"/>
              </w:rPr>
            </w:pPr>
          </w:p>
          <w:p w:rsidR="00674040" w:rsidRPr="0053080E" w:rsidRDefault="00674040" w:rsidP="00A84486">
            <w:pPr>
              <w:rPr>
                <w:rFonts w:ascii="Century Gothic" w:hAnsi="Century Gothic"/>
                <w:sz w:val="20"/>
                <w:szCs w:val="20"/>
              </w:rPr>
            </w:pPr>
            <w:r w:rsidRPr="0053080E">
              <w:rPr>
                <w:rFonts w:ascii="Century Gothic" w:hAnsi="Century Gothic"/>
                <w:sz w:val="20"/>
                <w:szCs w:val="20"/>
              </w:rPr>
              <w:t>Next step:</w:t>
            </w:r>
          </w:p>
          <w:p w:rsidR="00674040" w:rsidRPr="0053080E" w:rsidRDefault="00674040" w:rsidP="00A84486">
            <w:pPr>
              <w:rPr>
                <w:rFonts w:ascii="Century Gothic" w:hAnsi="Century Gothic"/>
                <w:sz w:val="20"/>
                <w:szCs w:val="20"/>
              </w:rPr>
            </w:pPr>
            <w:r w:rsidRPr="0053080E">
              <w:rPr>
                <w:rFonts w:ascii="Century Gothic" w:hAnsi="Century Gothic"/>
                <w:sz w:val="20"/>
                <w:szCs w:val="20"/>
              </w:rPr>
              <w:t>Traverse &gt; paddle turn downhill &gt; paddle turn uphill &gt; traverse</w:t>
            </w:r>
          </w:p>
        </w:tc>
        <w:tc>
          <w:tcPr>
            <w:tcW w:w="1527" w:type="dxa"/>
          </w:tcPr>
          <w:p w:rsidR="00ED27F4" w:rsidRPr="0053080E" w:rsidRDefault="00ED27F4" w:rsidP="00A84486">
            <w:pPr>
              <w:rPr>
                <w:rFonts w:ascii="Century Gothic" w:hAnsi="Century Gothic"/>
                <w:sz w:val="20"/>
                <w:szCs w:val="20"/>
              </w:rPr>
            </w:pPr>
            <w:r w:rsidRPr="0053080E">
              <w:rPr>
                <w:rFonts w:ascii="Century Gothic" w:hAnsi="Century Gothic"/>
                <w:sz w:val="20"/>
                <w:szCs w:val="20"/>
              </w:rPr>
              <w:t>Beg/Inter</w:t>
            </w:r>
          </w:p>
        </w:tc>
        <w:tc>
          <w:tcPr>
            <w:tcW w:w="3690" w:type="dxa"/>
          </w:tcPr>
          <w:p w:rsidR="00ED27F4" w:rsidRPr="0053080E" w:rsidRDefault="00ED27F4" w:rsidP="00B20BC5">
            <w:pPr>
              <w:rPr>
                <w:rFonts w:ascii="Century Gothic" w:hAnsi="Century Gothic"/>
                <w:sz w:val="20"/>
                <w:szCs w:val="20"/>
              </w:rPr>
            </w:pPr>
            <w:r w:rsidRPr="0053080E">
              <w:rPr>
                <w:rFonts w:ascii="Century Gothic" w:hAnsi="Century Gothic"/>
                <w:sz w:val="20"/>
                <w:szCs w:val="20"/>
              </w:rPr>
              <w:t>Independent leg turning</w:t>
            </w:r>
          </w:p>
          <w:p w:rsidR="00674040" w:rsidRPr="0053080E" w:rsidRDefault="00674040" w:rsidP="00B20BC5">
            <w:pPr>
              <w:rPr>
                <w:rFonts w:ascii="Century Gothic" w:hAnsi="Century Gothic"/>
                <w:sz w:val="20"/>
                <w:szCs w:val="20"/>
              </w:rPr>
            </w:pPr>
          </w:p>
          <w:p w:rsidR="00674040" w:rsidRPr="0053080E" w:rsidRDefault="00674040" w:rsidP="00B20BC5">
            <w:pPr>
              <w:rPr>
                <w:rFonts w:ascii="Century Gothic" w:hAnsi="Century Gothic"/>
                <w:sz w:val="20"/>
                <w:szCs w:val="20"/>
              </w:rPr>
            </w:pPr>
            <w:r w:rsidRPr="0053080E">
              <w:rPr>
                <w:rFonts w:ascii="Century Gothic" w:hAnsi="Century Gothic"/>
                <w:sz w:val="20"/>
                <w:szCs w:val="20"/>
              </w:rPr>
              <w:t>Next step outcome:</w:t>
            </w:r>
          </w:p>
          <w:p w:rsidR="00674040" w:rsidRPr="0053080E" w:rsidRDefault="00674040" w:rsidP="00B20BC5">
            <w:pPr>
              <w:rPr>
                <w:rFonts w:ascii="Century Gothic" w:hAnsi="Century Gothic"/>
                <w:sz w:val="20"/>
                <w:szCs w:val="20"/>
              </w:rPr>
            </w:pPr>
            <w:r w:rsidRPr="0053080E">
              <w:rPr>
                <w:rFonts w:ascii="Century Gothic" w:hAnsi="Century Gothic"/>
                <w:sz w:val="20"/>
                <w:szCs w:val="20"/>
              </w:rPr>
              <w:t>Speed control with skis across fall line</w:t>
            </w:r>
          </w:p>
        </w:tc>
        <w:tc>
          <w:tcPr>
            <w:tcW w:w="5940" w:type="dxa"/>
          </w:tcPr>
          <w:p w:rsidR="00ED27F4" w:rsidRPr="0053080E" w:rsidRDefault="00ED27F4" w:rsidP="00A84486">
            <w:pPr>
              <w:rPr>
                <w:rFonts w:ascii="Century Gothic" w:hAnsi="Century Gothic"/>
                <w:sz w:val="20"/>
                <w:szCs w:val="20"/>
              </w:rPr>
            </w:pPr>
            <w:r w:rsidRPr="0053080E">
              <w:rPr>
                <w:rFonts w:ascii="Century Gothic" w:hAnsi="Century Gothic"/>
                <w:sz w:val="20"/>
                <w:szCs w:val="20"/>
              </w:rPr>
              <w:t>Pressure directed to outside ski as the inside femur/ski is rotated in direction of turn</w:t>
            </w:r>
          </w:p>
        </w:tc>
      </w:tr>
      <w:tr w:rsidR="00B20BC5" w:rsidRPr="0053080E" w:rsidTr="0053080E">
        <w:tc>
          <w:tcPr>
            <w:tcW w:w="3148" w:type="dxa"/>
          </w:tcPr>
          <w:p w:rsidR="00B20BC5" w:rsidRPr="0053080E" w:rsidRDefault="00B20BC5" w:rsidP="00A84486">
            <w:pPr>
              <w:rPr>
                <w:rFonts w:ascii="Century Gothic" w:hAnsi="Century Gothic"/>
                <w:sz w:val="20"/>
                <w:szCs w:val="20"/>
              </w:rPr>
            </w:pPr>
            <w:r w:rsidRPr="0053080E">
              <w:rPr>
                <w:rFonts w:ascii="Century Gothic" w:hAnsi="Century Gothic"/>
                <w:sz w:val="20"/>
                <w:szCs w:val="20"/>
              </w:rPr>
              <w:t>Side Slip</w:t>
            </w:r>
          </w:p>
        </w:tc>
        <w:tc>
          <w:tcPr>
            <w:tcW w:w="1527" w:type="dxa"/>
          </w:tcPr>
          <w:p w:rsidR="00B20BC5" w:rsidRPr="0053080E" w:rsidRDefault="00B20BC5" w:rsidP="00A84486">
            <w:pPr>
              <w:rPr>
                <w:rFonts w:ascii="Century Gothic" w:hAnsi="Century Gothic"/>
                <w:sz w:val="20"/>
                <w:szCs w:val="20"/>
              </w:rPr>
            </w:pPr>
            <w:r w:rsidRPr="0053080E">
              <w:rPr>
                <w:rFonts w:ascii="Century Gothic" w:hAnsi="Century Gothic"/>
                <w:sz w:val="20"/>
                <w:szCs w:val="20"/>
              </w:rPr>
              <w:t>Intermediate</w:t>
            </w:r>
          </w:p>
        </w:tc>
        <w:tc>
          <w:tcPr>
            <w:tcW w:w="3690" w:type="dxa"/>
          </w:tcPr>
          <w:p w:rsidR="00B20BC5" w:rsidRPr="0053080E" w:rsidRDefault="00B20BC5" w:rsidP="00B20BC5">
            <w:pPr>
              <w:rPr>
                <w:rFonts w:ascii="Century Gothic" w:hAnsi="Century Gothic"/>
                <w:sz w:val="20"/>
                <w:szCs w:val="20"/>
              </w:rPr>
            </w:pPr>
            <w:r w:rsidRPr="0053080E">
              <w:rPr>
                <w:rFonts w:ascii="Century Gothic" w:hAnsi="Century Gothic"/>
                <w:sz w:val="20"/>
                <w:szCs w:val="20"/>
              </w:rPr>
              <w:t>Hips opened facing down the hill</w:t>
            </w:r>
            <w:r w:rsidR="00674040" w:rsidRPr="0053080E">
              <w:rPr>
                <w:rFonts w:ascii="Century Gothic" w:hAnsi="Century Gothic"/>
                <w:sz w:val="20"/>
                <w:szCs w:val="20"/>
              </w:rPr>
              <w:t>; maintain slight upper body to lower body separation</w:t>
            </w:r>
          </w:p>
        </w:tc>
        <w:tc>
          <w:tcPr>
            <w:tcW w:w="5940" w:type="dxa"/>
          </w:tcPr>
          <w:p w:rsidR="00B20BC5" w:rsidRPr="0053080E" w:rsidRDefault="00674040" w:rsidP="00A84486">
            <w:pPr>
              <w:rPr>
                <w:rFonts w:ascii="Century Gothic" w:hAnsi="Century Gothic"/>
                <w:sz w:val="20"/>
                <w:szCs w:val="20"/>
              </w:rPr>
            </w:pPr>
            <w:r w:rsidRPr="0053080E">
              <w:rPr>
                <w:rFonts w:ascii="Century Gothic" w:hAnsi="Century Gothic"/>
                <w:sz w:val="20"/>
                <w:szCs w:val="20"/>
              </w:rPr>
              <w:t>Rotational control of the femur to maintain a parallel relationship with the skis</w:t>
            </w:r>
          </w:p>
        </w:tc>
      </w:tr>
      <w:tr w:rsidR="00B20BC5" w:rsidRPr="0053080E" w:rsidTr="0053080E">
        <w:tc>
          <w:tcPr>
            <w:tcW w:w="3148" w:type="dxa"/>
          </w:tcPr>
          <w:p w:rsidR="00B20BC5" w:rsidRPr="0053080E" w:rsidRDefault="00B20BC5" w:rsidP="00A84486">
            <w:pPr>
              <w:rPr>
                <w:rFonts w:ascii="Century Gothic" w:hAnsi="Century Gothic"/>
                <w:sz w:val="20"/>
                <w:szCs w:val="20"/>
              </w:rPr>
            </w:pPr>
            <w:r w:rsidRPr="0053080E">
              <w:rPr>
                <w:rFonts w:ascii="Century Gothic" w:hAnsi="Century Gothic"/>
                <w:sz w:val="20"/>
                <w:szCs w:val="20"/>
              </w:rPr>
              <w:t>Hockey stops</w:t>
            </w:r>
          </w:p>
        </w:tc>
        <w:tc>
          <w:tcPr>
            <w:tcW w:w="1527" w:type="dxa"/>
          </w:tcPr>
          <w:p w:rsidR="00B20BC5" w:rsidRPr="0053080E" w:rsidRDefault="00B20BC5" w:rsidP="00A84486">
            <w:pPr>
              <w:rPr>
                <w:rFonts w:ascii="Century Gothic" w:hAnsi="Century Gothic"/>
                <w:sz w:val="20"/>
                <w:szCs w:val="20"/>
              </w:rPr>
            </w:pPr>
            <w:r w:rsidRPr="0053080E">
              <w:rPr>
                <w:rFonts w:ascii="Century Gothic" w:hAnsi="Century Gothic"/>
                <w:sz w:val="20"/>
                <w:szCs w:val="20"/>
              </w:rPr>
              <w:t>Intermediate</w:t>
            </w:r>
          </w:p>
        </w:tc>
        <w:tc>
          <w:tcPr>
            <w:tcW w:w="3690" w:type="dxa"/>
          </w:tcPr>
          <w:p w:rsidR="00674040" w:rsidRPr="0053080E" w:rsidRDefault="00674040" w:rsidP="00B20BC5">
            <w:pPr>
              <w:rPr>
                <w:rFonts w:ascii="Century Gothic" w:hAnsi="Century Gothic"/>
                <w:sz w:val="20"/>
                <w:szCs w:val="20"/>
              </w:rPr>
            </w:pPr>
            <w:r w:rsidRPr="0053080E">
              <w:rPr>
                <w:rFonts w:ascii="Century Gothic" w:hAnsi="Century Gothic"/>
                <w:sz w:val="20"/>
                <w:szCs w:val="20"/>
              </w:rPr>
              <w:t>Upper body (including the pelvis) travels down fall line.</w:t>
            </w:r>
          </w:p>
          <w:p w:rsidR="00B20BC5" w:rsidRPr="0053080E" w:rsidRDefault="00674040" w:rsidP="00674040">
            <w:pPr>
              <w:rPr>
                <w:rFonts w:ascii="Century Gothic" w:hAnsi="Century Gothic"/>
                <w:sz w:val="20"/>
                <w:szCs w:val="20"/>
              </w:rPr>
            </w:pPr>
            <w:r w:rsidRPr="0053080E">
              <w:rPr>
                <w:rFonts w:ascii="Century Gothic" w:hAnsi="Century Gothic"/>
                <w:sz w:val="20"/>
                <w:szCs w:val="20"/>
              </w:rPr>
              <w:t>Femurs rotate within hip socket; independent of upper body</w:t>
            </w:r>
          </w:p>
        </w:tc>
        <w:tc>
          <w:tcPr>
            <w:tcW w:w="5940" w:type="dxa"/>
          </w:tcPr>
          <w:p w:rsidR="00674040" w:rsidRPr="0053080E" w:rsidRDefault="00674040" w:rsidP="00674040">
            <w:pPr>
              <w:rPr>
                <w:rFonts w:ascii="Century Gothic" w:hAnsi="Century Gothic"/>
                <w:sz w:val="20"/>
                <w:szCs w:val="20"/>
              </w:rPr>
            </w:pPr>
            <w:r w:rsidRPr="0053080E">
              <w:rPr>
                <w:rFonts w:ascii="Century Gothic" w:hAnsi="Century Gothic"/>
                <w:sz w:val="20"/>
                <w:szCs w:val="20"/>
              </w:rPr>
              <w:t>Straight run &gt;  turn legs in hip sockets &gt; upper body moving down fall line &gt;  sliding to a stop</w:t>
            </w:r>
          </w:p>
        </w:tc>
      </w:tr>
      <w:tr w:rsidR="00B20BC5" w:rsidRPr="0053080E" w:rsidTr="0053080E">
        <w:tc>
          <w:tcPr>
            <w:tcW w:w="3148" w:type="dxa"/>
          </w:tcPr>
          <w:p w:rsidR="00B20BC5" w:rsidRPr="0053080E" w:rsidRDefault="00B20BC5" w:rsidP="00A84486">
            <w:pPr>
              <w:rPr>
                <w:rFonts w:ascii="Century Gothic" w:hAnsi="Century Gothic"/>
                <w:sz w:val="20"/>
                <w:szCs w:val="20"/>
              </w:rPr>
            </w:pPr>
            <w:r w:rsidRPr="0053080E">
              <w:rPr>
                <w:rFonts w:ascii="Century Gothic" w:hAnsi="Century Gothic"/>
                <w:sz w:val="20"/>
                <w:szCs w:val="20"/>
              </w:rPr>
              <w:t>Pivot Slips</w:t>
            </w:r>
          </w:p>
          <w:p w:rsidR="00674040" w:rsidRPr="0053080E" w:rsidRDefault="00674040" w:rsidP="00A84486">
            <w:pPr>
              <w:rPr>
                <w:rFonts w:ascii="Century Gothic" w:hAnsi="Century Gothic"/>
                <w:sz w:val="20"/>
                <w:szCs w:val="20"/>
              </w:rPr>
            </w:pPr>
          </w:p>
          <w:p w:rsidR="00674040" w:rsidRPr="0053080E" w:rsidRDefault="00674040" w:rsidP="00A84486">
            <w:pPr>
              <w:rPr>
                <w:rFonts w:ascii="Century Gothic" w:hAnsi="Century Gothic"/>
                <w:sz w:val="20"/>
                <w:szCs w:val="20"/>
              </w:rPr>
            </w:pPr>
            <w:r w:rsidRPr="0053080E">
              <w:rPr>
                <w:rFonts w:ascii="Century Gothic" w:hAnsi="Century Gothic"/>
                <w:sz w:val="20"/>
                <w:szCs w:val="20"/>
              </w:rPr>
              <w:t>Next Step:</w:t>
            </w:r>
          </w:p>
          <w:p w:rsidR="00674040" w:rsidRPr="0053080E" w:rsidRDefault="00674040" w:rsidP="00674040">
            <w:pPr>
              <w:rPr>
                <w:rFonts w:ascii="Century Gothic" w:hAnsi="Century Gothic"/>
                <w:sz w:val="20"/>
                <w:szCs w:val="20"/>
              </w:rPr>
            </w:pPr>
            <w:r w:rsidRPr="0053080E">
              <w:rPr>
                <w:rFonts w:ascii="Century Gothic" w:hAnsi="Century Gothic"/>
                <w:sz w:val="20"/>
                <w:szCs w:val="20"/>
              </w:rPr>
              <w:t>slowly softening the pivot &amp; directing the movement into a “C” shaped turn with low edge angles&gt; then slowly increasing the edge angle</w:t>
            </w:r>
          </w:p>
        </w:tc>
        <w:tc>
          <w:tcPr>
            <w:tcW w:w="1527" w:type="dxa"/>
          </w:tcPr>
          <w:p w:rsidR="00B20BC5" w:rsidRPr="0053080E" w:rsidRDefault="00B20BC5" w:rsidP="00A84486">
            <w:pPr>
              <w:rPr>
                <w:rFonts w:ascii="Century Gothic" w:hAnsi="Century Gothic"/>
                <w:sz w:val="20"/>
                <w:szCs w:val="20"/>
              </w:rPr>
            </w:pPr>
            <w:r w:rsidRPr="0053080E">
              <w:rPr>
                <w:rFonts w:ascii="Century Gothic" w:hAnsi="Century Gothic"/>
                <w:sz w:val="20"/>
                <w:szCs w:val="20"/>
              </w:rPr>
              <w:t>Advanced</w:t>
            </w:r>
          </w:p>
        </w:tc>
        <w:tc>
          <w:tcPr>
            <w:tcW w:w="3690" w:type="dxa"/>
          </w:tcPr>
          <w:p w:rsidR="00674040" w:rsidRPr="0053080E" w:rsidRDefault="00B20BC5" w:rsidP="00674040">
            <w:pPr>
              <w:rPr>
                <w:rFonts w:ascii="Century Gothic" w:hAnsi="Century Gothic"/>
                <w:sz w:val="20"/>
                <w:szCs w:val="20"/>
              </w:rPr>
            </w:pPr>
            <w:r w:rsidRPr="0053080E">
              <w:rPr>
                <w:rFonts w:ascii="Century Gothic" w:hAnsi="Century Gothic"/>
                <w:sz w:val="20"/>
                <w:szCs w:val="20"/>
              </w:rPr>
              <w:t xml:space="preserve">Focusing </w:t>
            </w:r>
            <w:r w:rsidR="00674040" w:rsidRPr="0053080E">
              <w:rPr>
                <w:rFonts w:ascii="Century Gothic" w:hAnsi="Century Gothic"/>
                <w:sz w:val="20"/>
                <w:szCs w:val="20"/>
              </w:rPr>
              <w:t>on control of the pivot S</w:t>
            </w:r>
            <w:r w:rsidRPr="0053080E">
              <w:rPr>
                <w:rFonts w:ascii="Century Gothic" w:hAnsi="Century Gothic"/>
                <w:sz w:val="20"/>
                <w:szCs w:val="20"/>
              </w:rPr>
              <w:t xml:space="preserve">table upper body </w:t>
            </w:r>
          </w:p>
          <w:p w:rsidR="00B20BC5" w:rsidRPr="0053080E" w:rsidRDefault="00674040" w:rsidP="00674040">
            <w:pPr>
              <w:rPr>
                <w:rFonts w:ascii="Century Gothic" w:hAnsi="Century Gothic"/>
                <w:sz w:val="20"/>
                <w:szCs w:val="20"/>
              </w:rPr>
            </w:pPr>
            <w:r w:rsidRPr="0053080E">
              <w:rPr>
                <w:rFonts w:ascii="Century Gothic" w:hAnsi="Century Gothic"/>
                <w:sz w:val="20"/>
                <w:szCs w:val="20"/>
              </w:rPr>
              <w:t>L</w:t>
            </w:r>
            <w:r w:rsidR="00F111B7">
              <w:rPr>
                <w:rFonts w:ascii="Century Gothic" w:hAnsi="Century Gothic"/>
                <w:sz w:val="20"/>
                <w:szCs w:val="20"/>
              </w:rPr>
              <w:t>egs rotating in the hip sockets, independent of the upper body</w:t>
            </w:r>
          </w:p>
        </w:tc>
        <w:tc>
          <w:tcPr>
            <w:tcW w:w="5940" w:type="dxa"/>
          </w:tcPr>
          <w:p w:rsidR="00B20BC5" w:rsidRPr="0053080E" w:rsidRDefault="00674040" w:rsidP="00A84486">
            <w:pPr>
              <w:rPr>
                <w:rFonts w:ascii="Century Gothic" w:hAnsi="Century Gothic"/>
                <w:sz w:val="20"/>
                <w:szCs w:val="20"/>
              </w:rPr>
            </w:pPr>
            <w:r w:rsidRPr="0053080E">
              <w:rPr>
                <w:rFonts w:ascii="Century Gothic" w:hAnsi="Century Gothic"/>
                <w:sz w:val="20"/>
                <w:szCs w:val="20"/>
              </w:rPr>
              <w:t>Leg rotation develops independent of upper</w:t>
            </w:r>
          </w:p>
          <w:p w:rsidR="00674040" w:rsidRPr="0053080E" w:rsidRDefault="00674040" w:rsidP="00A84486">
            <w:pPr>
              <w:rPr>
                <w:rFonts w:ascii="Century Gothic" w:hAnsi="Century Gothic"/>
                <w:sz w:val="20"/>
                <w:szCs w:val="20"/>
              </w:rPr>
            </w:pPr>
            <w:r w:rsidRPr="0053080E">
              <w:rPr>
                <w:rFonts w:ascii="Century Gothic" w:hAnsi="Century Gothic"/>
                <w:sz w:val="20"/>
                <w:szCs w:val="20"/>
              </w:rPr>
              <w:t>Centered over ski &gt; travel downhill each pivot</w:t>
            </w:r>
          </w:p>
          <w:p w:rsidR="00674040" w:rsidRPr="0053080E" w:rsidRDefault="00674040" w:rsidP="00A84486">
            <w:pPr>
              <w:rPr>
                <w:rFonts w:ascii="Century Gothic" w:hAnsi="Century Gothic"/>
                <w:sz w:val="20"/>
                <w:szCs w:val="20"/>
              </w:rPr>
            </w:pPr>
            <w:r w:rsidRPr="0053080E">
              <w:rPr>
                <w:rFonts w:ascii="Century Gothic" w:hAnsi="Century Gothic"/>
                <w:sz w:val="20"/>
                <w:szCs w:val="20"/>
              </w:rPr>
              <w:t>Quiet upper</w:t>
            </w:r>
          </w:p>
          <w:p w:rsidR="00674040" w:rsidRPr="0053080E" w:rsidRDefault="00674040" w:rsidP="00A84486">
            <w:pPr>
              <w:rPr>
                <w:rFonts w:ascii="Century Gothic" w:hAnsi="Century Gothic"/>
                <w:sz w:val="20"/>
                <w:szCs w:val="20"/>
              </w:rPr>
            </w:pPr>
            <w:r w:rsidRPr="0053080E">
              <w:rPr>
                <w:rFonts w:ascii="Century Gothic" w:hAnsi="Century Gothic"/>
                <w:sz w:val="20"/>
                <w:szCs w:val="20"/>
              </w:rPr>
              <w:t>Ankle flexion</w:t>
            </w:r>
          </w:p>
          <w:p w:rsidR="00674040" w:rsidRPr="0053080E" w:rsidRDefault="00674040" w:rsidP="00A84486">
            <w:pPr>
              <w:rPr>
                <w:rFonts w:ascii="Century Gothic" w:hAnsi="Century Gothic"/>
                <w:sz w:val="20"/>
                <w:szCs w:val="20"/>
              </w:rPr>
            </w:pPr>
            <w:r w:rsidRPr="0053080E">
              <w:rPr>
                <w:rFonts w:ascii="Century Gothic" w:hAnsi="Century Gothic"/>
                <w:sz w:val="20"/>
                <w:szCs w:val="20"/>
              </w:rPr>
              <w:t>Rapid extension of hip, knee, ankle &gt; reduces pressure on ski so ski can pivot</w:t>
            </w:r>
          </w:p>
          <w:p w:rsidR="00674040" w:rsidRPr="0053080E" w:rsidRDefault="00674040" w:rsidP="00A84486">
            <w:pPr>
              <w:rPr>
                <w:rFonts w:ascii="Century Gothic" w:hAnsi="Century Gothic"/>
                <w:sz w:val="20"/>
                <w:szCs w:val="20"/>
              </w:rPr>
            </w:pPr>
            <w:r w:rsidRPr="0053080E">
              <w:rPr>
                <w:rFonts w:ascii="Century Gothic" w:hAnsi="Century Gothic"/>
                <w:sz w:val="20"/>
                <w:szCs w:val="20"/>
              </w:rPr>
              <w:t>Edge angle adjustments &gt; low edge angle allows skis to pivot rapidly</w:t>
            </w:r>
          </w:p>
          <w:p w:rsidR="00674040" w:rsidRPr="0053080E" w:rsidRDefault="00674040" w:rsidP="00A84486">
            <w:pPr>
              <w:rPr>
                <w:rFonts w:ascii="Century Gothic" w:hAnsi="Century Gothic"/>
                <w:sz w:val="20"/>
                <w:szCs w:val="20"/>
              </w:rPr>
            </w:pPr>
            <w:r w:rsidRPr="0053080E">
              <w:rPr>
                <w:rFonts w:ascii="Century Gothic" w:hAnsi="Century Gothic"/>
                <w:sz w:val="20"/>
                <w:szCs w:val="20"/>
              </w:rPr>
              <w:t>Control the side</w:t>
            </w:r>
            <w:r w:rsidR="00C6309E">
              <w:rPr>
                <w:rFonts w:ascii="Century Gothic" w:hAnsi="Century Gothic"/>
                <w:sz w:val="20"/>
                <w:szCs w:val="20"/>
              </w:rPr>
              <w:t xml:space="preserve"> </w:t>
            </w:r>
            <w:r w:rsidRPr="0053080E">
              <w:rPr>
                <w:rFonts w:ascii="Century Gothic" w:hAnsi="Century Gothic"/>
                <w:sz w:val="20"/>
                <w:szCs w:val="20"/>
              </w:rPr>
              <w:t>slipping speed</w:t>
            </w:r>
          </w:p>
        </w:tc>
      </w:tr>
      <w:tr w:rsidR="00FF74A1" w:rsidRPr="0053080E" w:rsidTr="0053080E">
        <w:tc>
          <w:tcPr>
            <w:tcW w:w="3148" w:type="dxa"/>
          </w:tcPr>
          <w:p w:rsidR="00FF74A1" w:rsidRPr="0053080E" w:rsidRDefault="00FF74A1" w:rsidP="00A84486">
            <w:pPr>
              <w:rPr>
                <w:rFonts w:ascii="Century Gothic" w:hAnsi="Century Gothic"/>
                <w:sz w:val="20"/>
                <w:szCs w:val="20"/>
              </w:rPr>
            </w:pPr>
            <w:r>
              <w:rPr>
                <w:rFonts w:ascii="Century Gothic" w:hAnsi="Century Gothic"/>
                <w:sz w:val="20"/>
                <w:szCs w:val="20"/>
              </w:rPr>
              <w:t>Whirlybird</w:t>
            </w:r>
          </w:p>
        </w:tc>
        <w:tc>
          <w:tcPr>
            <w:tcW w:w="1527" w:type="dxa"/>
          </w:tcPr>
          <w:p w:rsidR="00FF74A1" w:rsidRPr="0053080E" w:rsidRDefault="00FF74A1" w:rsidP="00A84486">
            <w:pPr>
              <w:rPr>
                <w:rFonts w:ascii="Century Gothic" w:hAnsi="Century Gothic"/>
                <w:sz w:val="20"/>
                <w:szCs w:val="20"/>
              </w:rPr>
            </w:pPr>
            <w:proofErr w:type="spellStart"/>
            <w:r>
              <w:rPr>
                <w:rFonts w:ascii="Century Gothic" w:hAnsi="Century Gothic"/>
                <w:sz w:val="20"/>
                <w:szCs w:val="20"/>
              </w:rPr>
              <w:t>Int</w:t>
            </w:r>
            <w:proofErr w:type="spellEnd"/>
            <w:r>
              <w:rPr>
                <w:rFonts w:ascii="Century Gothic" w:hAnsi="Century Gothic"/>
                <w:sz w:val="20"/>
                <w:szCs w:val="20"/>
              </w:rPr>
              <w:t>/</w:t>
            </w:r>
            <w:proofErr w:type="spellStart"/>
            <w:r>
              <w:rPr>
                <w:rFonts w:ascii="Century Gothic" w:hAnsi="Century Gothic"/>
                <w:sz w:val="20"/>
                <w:szCs w:val="20"/>
              </w:rPr>
              <w:t>Adv</w:t>
            </w:r>
            <w:proofErr w:type="spellEnd"/>
          </w:p>
        </w:tc>
        <w:tc>
          <w:tcPr>
            <w:tcW w:w="3690" w:type="dxa"/>
          </w:tcPr>
          <w:p w:rsidR="00FF74A1" w:rsidRPr="0053080E" w:rsidRDefault="00FF74A1" w:rsidP="00674040">
            <w:pPr>
              <w:rPr>
                <w:rFonts w:ascii="Century Gothic" w:hAnsi="Century Gothic"/>
                <w:sz w:val="20"/>
                <w:szCs w:val="20"/>
              </w:rPr>
            </w:pPr>
            <w:r>
              <w:rPr>
                <w:rFonts w:ascii="Century Gothic" w:hAnsi="Century Gothic"/>
                <w:sz w:val="20"/>
                <w:szCs w:val="20"/>
              </w:rPr>
              <w:t>Improved guiding of the inside leg to initiate turn</w:t>
            </w:r>
          </w:p>
        </w:tc>
        <w:tc>
          <w:tcPr>
            <w:tcW w:w="5940" w:type="dxa"/>
          </w:tcPr>
          <w:p w:rsidR="00FF74A1" w:rsidRDefault="00FF74A1" w:rsidP="00FF74A1">
            <w:pPr>
              <w:rPr>
                <w:rFonts w:ascii="Century Gothic" w:hAnsi="Century Gothic"/>
                <w:sz w:val="20"/>
                <w:szCs w:val="20"/>
              </w:rPr>
            </w:pPr>
            <w:r>
              <w:rPr>
                <w:rFonts w:ascii="Century Gothic" w:hAnsi="Century Gothic"/>
                <w:sz w:val="20"/>
                <w:szCs w:val="20"/>
              </w:rPr>
              <w:t>Look in direction of turn</w:t>
            </w:r>
          </w:p>
          <w:p w:rsidR="00FF74A1" w:rsidRPr="0053080E" w:rsidRDefault="00FF74A1" w:rsidP="00FF74A1">
            <w:pPr>
              <w:rPr>
                <w:rFonts w:ascii="Century Gothic" w:hAnsi="Century Gothic"/>
                <w:sz w:val="20"/>
                <w:szCs w:val="20"/>
              </w:rPr>
            </w:pPr>
            <w:r>
              <w:rPr>
                <w:rFonts w:ascii="Century Gothic" w:hAnsi="Century Gothic"/>
                <w:sz w:val="20"/>
                <w:szCs w:val="20"/>
              </w:rPr>
              <w:t>Inside leg/femur rotates 1st</w:t>
            </w:r>
          </w:p>
        </w:tc>
      </w:tr>
    </w:tbl>
    <w:p w:rsidR="00FF74A1" w:rsidRDefault="0053080E">
      <w:pPr>
        <w:rPr>
          <w:rFonts w:ascii="Century Gothic" w:hAnsi="Century Gothic"/>
          <w:b/>
          <w:sz w:val="20"/>
          <w:szCs w:val="20"/>
        </w:rPr>
      </w:pPr>
      <w:r w:rsidRPr="00F111B7">
        <w:rPr>
          <w:rFonts w:ascii="Century Gothic" w:hAnsi="Century Gothic"/>
          <w:b/>
          <w:sz w:val="20"/>
          <w:szCs w:val="20"/>
        </w:rPr>
        <w:t>Sample Progression</w:t>
      </w:r>
      <w:r w:rsidR="00F111B7" w:rsidRPr="00F111B7">
        <w:rPr>
          <w:rFonts w:ascii="Century Gothic" w:hAnsi="Century Gothic"/>
          <w:b/>
          <w:sz w:val="20"/>
          <w:szCs w:val="20"/>
        </w:rPr>
        <w:t xml:space="preserve"> (see page 92-93, PSIA Alpine Technical Manual)</w:t>
      </w:r>
      <w:r w:rsidRPr="00F111B7">
        <w:rPr>
          <w:rFonts w:ascii="Century Gothic" w:hAnsi="Century Gothic"/>
          <w:b/>
          <w:sz w:val="20"/>
          <w:szCs w:val="20"/>
        </w:rPr>
        <w:t>:</w:t>
      </w:r>
    </w:p>
    <w:p w:rsidR="0053080E" w:rsidRDefault="0053080E">
      <w:pPr>
        <w:rPr>
          <w:rFonts w:ascii="Century Gothic" w:hAnsi="Century Gothic"/>
          <w:sz w:val="20"/>
          <w:szCs w:val="20"/>
        </w:rPr>
      </w:pPr>
      <w:r>
        <w:rPr>
          <w:rFonts w:ascii="Century Gothic" w:hAnsi="Century Gothic"/>
          <w:sz w:val="20"/>
          <w:szCs w:val="20"/>
        </w:rPr>
        <w:t>Goal:  Promote rotary action of legs under a quiet upper body in a skidded parallel turn.</w:t>
      </w:r>
    </w:p>
    <w:p w:rsidR="0053080E" w:rsidRDefault="0053080E">
      <w:pPr>
        <w:rPr>
          <w:rFonts w:ascii="Century Gothic" w:hAnsi="Century Gothic"/>
          <w:sz w:val="20"/>
          <w:szCs w:val="20"/>
        </w:rPr>
      </w:pPr>
      <w:r>
        <w:rPr>
          <w:rFonts w:ascii="Century Gothic" w:hAnsi="Century Gothic"/>
          <w:sz w:val="20"/>
          <w:szCs w:val="20"/>
        </w:rPr>
        <w:t>Stationary:  Bowtie</w:t>
      </w:r>
    </w:p>
    <w:p w:rsidR="0053080E" w:rsidRDefault="0053080E">
      <w:pPr>
        <w:rPr>
          <w:rFonts w:ascii="Century Gothic" w:hAnsi="Century Gothic"/>
          <w:sz w:val="20"/>
          <w:szCs w:val="20"/>
        </w:rPr>
      </w:pPr>
      <w:r>
        <w:rPr>
          <w:rFonts w:ascii="Century Gothic" w:hAnsi="Century Gothic"/>
          <w:sz w:val="20"/>
          <w:szCs w:val="20"/>
        </w:rPr>
        <w:t>Simple:  Paddle turn to a stop or J-shaped turn &gt; straight run, gentle slope, rotate legs/femurs (bowtie) under a quiet upper</w:t>
      </w:r>
    </w:p>
    <w:p w:rsidR="0053080E" w:rsidRDefault="0053080E">
      <w:pPr>
        <w:rPr>
          <w:rFonts w:ascii="Century Gothic" w:hAnsi="Century Gothic"/>
          <w:sz w:val="20"/>
          <w:szCs w:val="20"/>
        </w:rPr>
      </w:pPr>
      <w:r>
        <w:rPr>
          <w:rFonts w:ascii="Century Gothic" w:hAnsi="Century Gothic"/>
          <w:sz w:val="20"/>
          <w:szCs w:val="20"/>
        </w:rPr>
        <w:t>Complex:  Garland &gt; focus on turning the skis by continuing to rotate the legs under a stable pelvis &amp; upper body</w:t>
      </w:r>
    </w:p>
    <w:p w:rsidR="0053080E" w:rsidRDefault="0053080E">
      <w:pPr>
        <w:rPr>
          <w:rFonts w:ascii="Century Gothic" w:hAnsi="Century Gothic"/>
          <w:sz w:val="20"/>
          <w:szCs w:val="20"/>
        </w:rPr>
      </w:pPr>
      <w:r>
        <w:rPr>
          <w:rFonts w:ascii="Century Gothic" w:hAnsi="Century Gothic"/>
          <w:sz w:val="20"/>
          <w:szCs w:val="20"/>
        </w:rPr>
        <w:t>Whole:  Linked skidded turns &gt; parallel &gt; apply learned leg rotation</w:t>
      </w:r>
    </w:p>
    <w:p w:rsidR="0053080E" w:rsidRDefault="0053080E">
      <w:pPr>
        <w:rPr>
          <w:rFonts w:ascii="Century Gothic" w:hAnsi="Century Gothic"/>
          <w:sz w:val="20"/>
          <w:szCs w:val="20"/>
        </w:rPr>
      </w:pPr>
    </w:p>
    <w:p w:rsidR="0053080E" w:rsidRPr="00F111B7" w:rsidRDefault="0053080E">
      <w:pPr>
        <w:rPr>
          <w:rFonts w:ascii="Century Gothic" w:hAnsi="Century Gothic"/>
          <w:b/>
          <w:sz w:val="20"/>
          <w:szCs w:val="20"/>
        </w:rPr>
      </w:pPr>
      <w:r w:rsidRPr="00F111B7">
        <w:rPr>
          <w:rFonts w:ascii="Century Gothic" w:hAnsi="Century Gothic"/>
          <w:b/>
          <w:sz w:val="20"/>
          <w:szCs w:val="20"/>
        </w:rPr>
        <w:t>Sample Rotational Control Progression:</w:t>
      </w:r>
    </w:p>
    <w:p w:rsidR="0053080E" w:rsidRDefault="0053080E">
      <w:pPr>
        <w:rPr>
          <w:rFonts w:ascii="Century Gothic" w:hAnsi="Century Gothic"/>
          <w:sz w:val="20"/>
          <w:szCs w:val="20"/>
        </w:rPr>
      </w:pPr>
      <w:r>
        <w:rPr>
          <w:rFonts w:ascii="Century Gothic" w:hAnsi="Century Gothic"/>
          <w:sz w:val="20"/>
          <w:szCs w:val="20"/>
        </w:rPr>
        <w:t>Stationary wedge to parallel</w:t>
      </w:r>
    </w:p>
    <w:p w:rsidR="0053080E" w:rsidRDefault="0053080E">
      <w:pPr>
        <w:rPr>
          <w:rFonts w:ascii="Century Gothic" w:hAnsi="Century Gothic"/>
          <w:sz w:val="20"/>
          <w:szCs w:val="20"/>
        </w:rPr>
      </w:pPr>
      <w:r>
        <w:rPr>
          <w:rFonts w:ascii="Century Gothic" w:hAnsi="Century Gothic"/>
          <w:sz w:val="20"/>
          <w:szCs w:val="20"/>
        </w:rPr>
        <w:t>Traverse wedge to parallel</w:t>
      </w:r>
    </w:p>
    <w:p w:rsidR="0053080E" w:rsidRDefault="0053080E">
      <w:pPr>
        <w:rPr>
          <w:rFonts w:ascii="Century Gothic" w:hAnsi="Century Gothic"/>
          <w:sz w:val="20"/>
          <w:szCs w:val="20"/>
        </w:rPr>
      </w:pPr>
      <w:r>
        <w:rPr>
          <w:rFonts w:ascii="Century Gothic" w:hAnsi="Century Gothic"/>
          <w:sz w:val="20"/>
          <w:szCs w:val="20"/>
        </w:rPr>
        <w:t xml:space="preserve">Garland:  wedge </w:t>
      </w:r>
      <w:proofErr w:type="spellStart"/>
      <w:r>
        <w:rPr>
          <w:rFonts w:ascii="Century Gothic" w:hAnsi="Century Gothic"/>
          <w:sz w:val="20"/>
          <w:szCs w:val="20"/>
        </w:rPr>
        <w:t>intiation</w:t>
      </w:r>
      <w:proofErr w:type="spellEnd"/>
      <w:r>
        <w:rPr>
          <w:rFonts w:ascii="Century Gothic" w:hAnsi="Century Gothic"/>
          <w:sz w:val="20"/>
          <w:szCs w:val="20"/>
        </w:rPr>
        <w:t xml:space="preserve"> to </w:t>
      </w:r>
      <w:r w:rsidR="00FF74A1">
        <w:rPr>
          <w:rFonts w:ascii="Century Gothic" w:hAnsi="Century Gothic"/>
          <w:sz w:val="20"/>
          <w:szCs w:val="20"/>
        </w:rPr>
        <w:t>parallel</w:t>
      </w:r>
      <w:r>
        <w:rPr>
          <w:rFonts w:ascii="Century Gothic" w:hAnsi="Century Gothic"/>
          <w:sz w:val="20"/>
          <w:szCs w:val="20"/>
        </w:rPr>
        <w:t xml:space="preserve"> @ finish</w:t>
      </w:r>
    </w:p>
    <w:p w:rsidR="0053080E" w:rsidRPr="0053080E" w:rsidRDefault="0053080E">
      <w:pPr>
        <w:rPr>
          <w:rFonts w:ascii="Century Gothic" w:hAnsi="Century Gothic"/>
          <w:sz w:val="20"/>
          <w:szCs w:val="20"/>
        </w:rPr>
      </w:pPr>
      <w:r>
        <w:rPr>
          <w:rFonts w:ascii="Century Gothic" w:hAnsi="Century Gothic"/>
          <w:sz w:val="20"/>
          <w:szCs w:val="20"/>
        </w:rPr>
        <w:t>Turn</w:t>
      </w:r>
    </w:p>
    <w:sectPr w:rsidR="0053080E" w:rsidRPr="0053080E" w:rsidSect="0053080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23F57"/>
    <w:multiLevelType w:val="hybridMultilevel"/>
    <w:tmpl w:val="79484FB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58143442"/>
    <w:multiLevelType w:val="hybridMultilevel"/>
    <w:tmpl w:val="FA0A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941C9"/>
    <w:multiLevelType w:val="hybridMultilevel"/>
    <w:tmpl w:val="104A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86"/>
    <w:rsid w:val="001337E4"/>
    <w:rsid w:val="00266CBE"/>
    <w:rsid w:val="0037339E"/>
    <w:rsid w:val="0053080E"/>
    <w:rsid w:val="00674040"/>
    <w:rsid w:val="00A84486"/>
    <w:rsid w:val="00B20BC5"/>
    <w:rsid w:val="00C6309E"/>
    <w:rsid w:val="00ED27F4"/>
    <w:rsid w:val="00F111B7"/>
    <w:rsid w:val="00F43001"/>
    <w:rsid w:val="00F75590"/>
    <w:rsid w:val="00FF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4E1F6-AFB0-448C-8894-9CD9F74B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4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486"/>
    <w:pPr>
      <w:ind w:left="720"/>
      <w:contextualSpacing/>
    </w:pPr>
  </w:style>
  <w:style w:type="table" w:styleId="TableGrid">
    <w:name w:val="Table Grid"/>
    <w:basedOn w:val="TableNormal"/>
    <w:uiPriority w:val="39"/>
    <w:rsid w:val="00B20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4ED55-FF8A-4B0C-A49F-6E0CA3A7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Lockwood</dc:creator>
  <cp:keywords/>
  <dc:description/>
  <cp:lastModifiedBy>Jenn Lockwood</cp:lastModifiedBy>
  <cp:revision>2</cp:revision>
  <dcterms:created xsi:type="dcterms:W3CDTF">2016-01-05T03:20:00Z</dcterms:created>
  <dcterms:modified xsi:type="dcterms:W3CDTF">2016-01-06T08:00:00Z</dcterms:modified>
</cp:coreProperties>
</file>